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884A2D">
        <w:rPr>
          <w:rFonts w:ascii="Sylfaen" w:hAnsi="Sylfaen" w:cs="Times New Roman"/>
          <w:color w:val="auto"/>
        </w:rPr>
        <w:t xml:space="preserve">საგანმანათლებლო პროგრამის  </w:t>
      </w: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884A2D">
        <w:rPr>
          <w:rFonts w:ascii="Sylfaen" w:hAnsi="Sylfaen" w:cs="Times New Roman"/>
          <w:color w:val="auto"/>
        </w:rPr>
        <w:t xml:space="preserve">                                                                                                                                                                     </w:t>
      </w:r>
      <w:r w:rsidRPr="00884A2D">
        <w:rPr>
          <w:rFonts w:ascii="Sylfaen" w:hAnsi="Sylfaen" w:cs="Times New Roman"/>
          <w:color w:val="auto"/>
          <w:lang w:val="en-US"/>
        </w:rPr>
        <w:t xml:space="preserve">  </w:t>
      </w:r>
      <w:proofErr w:type="spellStart"/>
      <w:proofErr w:type="gramStart"/>
      <w:r w:rsidRPr="00884A2D">
        <w:rPr>
          <w:rFonts w:ascii="Sylfaen" w:hAnsi="Sylfaen" w:cs="Times New Roman"/>
          <w:color w:val="auto"/>
          <w:lang w:val="en-US"/>
        </w:rPr>
        <w:t>დანართი</w:t>
      </w:r>
      <w:proofErr w:type="spellEnd"/>
      <w:r w:rsidRPr="00884A2D">
        <w:rPr>
          <w:rFonts w:ascii="Sylfaen" w:hAnsi="Sylfaen" w:cs="Times New Roman"/>
          <w:color w:val="auto"/>
        </w:rPr>
        <w:t xml:space="preserve">  №</w:t>
      </w:r>
      <w:proofErr w:type="gramEnd"/>
      <w:r w:rsidRPr="00884A2D">
        <w:rPr>
          <w:rFonts w:ascii="Sylfaen" w:hAnsi="Sylfaen" w:cs="Times New Roman"/>
          <w:color w:val="auto"/>
        </w:rPr>
        <w:t xml:space="preserve">  </w:t>
      </w:r>
      <w:r w:rsidR="00511CE9">
        <w:rPr>
          <w:rFonts w:ascii="Sylfaen" w:hAnsi="Sylfaen" w:cs="Times New Roman"/>
          <w:color w:val="auto"/>
        </w:rPr>
        <w:t>2</w:t>
      </w:r>
      <w:r w:rsidR="00A421B4">
        <w:rPr>
          <w:rFonts w:ascii="Sylfaen" w:hAnsi="Sylfaen" w:cs="Times New Roman"/>
          <w:color w:val="auto"/>
        </w:rPr>
        <w:t>8</w:t>
      </w: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884A2D">
        <w:rPr>
          <w:rFonts w:ascii="Sylfaen" w:hAnsi="Sylfaen" w:cs="Arial"/>
          <w:color w:val="auto"/>
          <w:sz w:val="24"/>
          <w:szCs w:val="24"/>
          <w:lang w:val="en-US"/>
        </w:rPr>
        <w:tab/>
      </w:r>
    </w:p>
    <w:p w:rsidR="002E7DA4" w:rsidRPr="002E7DA4" w:rsidRDefault="002E7DA4" w:rsidP="002E7DA4">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2E7DA4">
        <w:rPr>
          <w:rFonts w:ascii="Sylfaen" w:hAnsi="Sylfaen" w:cs="Times New Roman"/>
          <w:color w:val="auto"/>
          <w:sz w:val="24"/>
          <w:szCs w:val="24"/>
        </w:rPr>
        <w:t>სსიპ  კოლეჯი ,,ახალი ტალღა“</w:t>
      </w:r>
    </w:p>
    <w:p w:rsidR="002E7DA4" w:rsidRPr="002E7DA4" w:rsidRDefault="002E7DA4" w:rsidP="002E7DA4">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2E7DA4">
        <w:rPr>
          <w:rFonts w:ascii="Sylfaen" w:hAnsi="Sylfaen" w:cs="Times New Roman"/>
          <w:color w:val="auto"/>
        </w:rPr>
        <w:t>პროფესიული საგანმანათლებლო პროგრამა</w:t>
      </w: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884A2D">
        <w:rPr>
          <w:rFonts w:ascii="Sylfaen" w:hAnsi="Sylfaen" w:cs="Sylfaen"/>
          <w:b/>
          <w:color w:val="auto"/>
          <w:sz w:val="28"/>
          <w:szCs w:val="28"/>
        </w:rPr>
        <w:t>ვეტერინარია</w:t>
      </w: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884A2D">
        <w:rPr>
          <w:rFonts w:ascii="Sylfaen" w:hAnsi="Sylfaen" w:cs="Arial"/>
          <w:b/>
          <w:color w:val="auto"/>
          <w:sz w:val="24"/>
          <w:szCs w:val="24"/>
        </w:rPr>
        <w:t>მოდული</w:t>
      </w:r>
      <w:r w:rsidRPr="00884A2D">
        <w:rPr>
          <w:rFonts w:ascii="Sylfaen" w:hAnsi="Sylfaen" w:cs="Arial"/>
          <w:b/>
          <w:color w:val="auto"/>
          <w:sz w:val="24"/>
          <w:szCs w:val="24"/>
          <w:lang w:val="en-US"/>
        </w:rPr>
        <w:t xml:space="preserve">:  </w:t>
      </w:r>
      <w:r w:rsidR="00511CE9" w:rsidRPr="00511CE9">
        <w:rPr>
          <w:rFonts w:ascii="Sylfaen" w:hAnsi="Sylfaen" w:cs="Arial"/>
          <w:b/>
          <w:color w:val="auto"/>
          <w:sz w:val="24"/>
          <w:szCs w:val="24"/>
        </w:rPr>
        <w:t>ცხოველთა იდენტიფიკაცია - რეგისტრაცია</w:t>
      </w: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884A2D">
        <w:rPr>
          <w:rFonts w:ascii="Sylfaen" w:hAnsi="Sylfaen" w:cs="Arial"/>
          <w:b/>
          <w:color w:val="auto"/>
          <w:sz w:val="24"/>
          <w:szCs w:val="24"/>
        </w:rPr>
        <w:t xml:space="preserve">სტატუსი:  სავალდებულო  </w:t>
      </w: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9E7E6A" w:rsidRDefault="009E7E6A"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9E7E6A" w:rsidRDefault="009E7E6A"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9E7E6A" w:rsidRDefault="009E7E6A"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884A2D" w:rsidRPr="00884A2D" w:rsidRDefault="00884A2D" w:rsidP="00884A2D">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884A2D">
        <w:rPr>
          <w:rFonts w:ascii="Sylfaen" w:hAnsi="Sylfaen" w:cs="Arial"/>
          <w:b/>
          <w:color w:val="auto"/>
          <w:sz w:val="20"/>
          <w:szCs w:val="20"/>
        </w:rPr>
        <w:t>20</w:t>
      </w:r>
      <w:r w:rsidR="000F539F">
        <w:rPr>
          <w:rFonts w:ascii="Sylfaen" w:hAnsi="Sylfaen" w:cs="Arial"/>
          <w:b/>
          <w:color w:val="auto"/>
          <w:sz w:val="20"/>
          <w:szCs w:val="20"/>
        </w:rPr>
        <w:t>20</w:t>
      </w:r>
      <w:r w:rsidRPr="00884A2D">
        <w:rPr>
          <w:rFonts w:ascii="Sylfaen" w:hAnsi="Sylfaen" w:cs="Arial"/>
          <w:b/>
          <w:color w:val="auto"/>
          <w:sz w:val="20"/>
          <w:szCs w:val="20"/>
        </w:rPr>
        <w:t xml:space="preserve"> წელი</w:t>
      </w:r>
    </w:p>
    <w:p w:rsidR="00884A2D" w:rsidRDefault="00884A2D">
      <w:pPr>
        <w:spacing w:before="120" w:line="240" w:lineRule="auto"/>
        <w:jc w:val="center"/>
        <w:rPr>
          <w:rFonts w:ascii="Sylfaen" w:eastAsia="Arial Unicode MS" w:hAnsi="Sylfaen" w:cs="Arial Unicode MS"/>
          <w:b/>
          <w:sz w:val="20"/>
          <w:szCs w:val="20"/>
        </w:rPr>
      </w:pPr>
    </w:p>
    <w:p w:rsidR="00511CE9" w:rsidRDefault="00511CE9">
      <w:pPr>
        <w:spacing w:before="120" w:line="240" w:lineRule="auto"/>
        <w:jc w:val="center"/>
        <w:rPr>
          <w:rFonts w:ascii="Sylfaen" w:eastAsia="Arial Unicode MS" w:hAnsi="Sylfaen" w:cs="Arial Unicode MS"/>
          <w:b/>
          <w:sz w:val="20"/>
          <w:szCs w:val="20"/>
        </w:rPr>
      </w:pPr>
    </w:p>
    <w:p w:rsidR="009E7E6A" w:rsidRDefault="009E7E6A">
      <w:pPr>
        <w:spacing w:before="120" w:line="240" w:lineRule="auto"/>
        <w:rPr>
          <w:rFonts w:ascii="Sylfaen" w:eastAsia="Arial Unicode MS" w:hAnsi="Sylfaen" w:cs="Arial Unicode MS"/>
          <w:b/>
          <w:sz w:val="20"/>
          <w:szCs w:val="20"/>
          <w:lang w:val="en-US"/>
        </w:rPr>
      </w:pPr>
    </w:p>
    <w:p w:rsidR="00761CFF" w:rsidRPr="00877FC1" w:rsidRDefault="00F01410">
      <w:pPr>
        <w:spacing w:before="120" w:line="240" w:lineRule="auto"/>
        <w:rPr>
          <w:rFonts w:ascii="Sylfaen" w:eastAsia="Merriweather" w:hAnsi="Sylfaen" w:cs="Merriweather"/>
          <w:sz w:val="20"/>
          <w:szCs w:val="20"/>
        </w:rPr>
      </w:pPr>
      <w:r w:rsidRPr="00877FC1">
        <w:rPr>
          <w:rFonts w:ascii="Sylfaen" w:eastAsia="Arial Unicode MS" w:hAnsi="Sylfaen" w:cs="Arial Unicode MS"/>
          <w:b/>
          <w:sz w:val="20"/>
          <w:szCs w:val="20"/>
        </w:rPr>
        <w:lastRenderedPageBreak/>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5"/>
        <w:gridCol w:w="7429"/>
      </w:tblGrid>
      <w:tr w:rsidR="00761CFF" w:rsidRPr="00877FC1" w:rsidTr="00F952DC">
        <w:trPr>
          <w:trHeight w:val="440"/>
        </w:trPr>
        <w:tc>
          <w:tcPr>
            <w:tcW w:w="2506" w:type="pct"/>
            <w:tcBorders>
              <w:left w:val="nil"/>
              <w:bottom w:val="single" w:sz="4" w:space="0" w:color="auto"/>
              <w:right w:val="nil"/>
            </w:tcBorders>
          </w:tcPr>
          <w:p w:rsidR="00761CFF" w:rsidRPr="00877FC1" w:rsidRDefault="00F01410">
            <w:pPr>
              <w:ind w:right="906"/>
              <w:rPr>
                <w:rFonts w:ascii="Sylfaen" w:eastAsia="Merriweather" w:hAnsi="Sylfaen" w:cs="Merriweather"/>
                <w:b/>
                <w:sz w:val="20"/>
                <w:szCs w:val="20"/>
              </w:rPr>
            </w:pPr>
            <w:r w:rsidRPr="00877FC1">
              <w:rPr>
                <w:rFonts w:ascii="Sylfaen" w:eastAsia="Arial Unicode MS" w:hAnsi="Sylfaen" w:cs="Arial Unicode MS"/>
                <w:b/>
                <w:sz w:val="20"/>
                <w:szCs w:val="20"/>
              </w:rPr>
              <w:t xml:space="preserve"> სარეგისტრაციო ნომერი</w:t>
            </w:r>
          </w:p>
        </w:tc>
        <w:tc>
          <w:tcPr>
            <w:tcW w:w="2494" w:type="pct"/>
            <w:tcBorders>
              <w:left w:val="nil"/>
              <w:bottom w:val="single" w:sz="4" w:space="0" w:color="auto"/>
              <w:right w:val="nil"/>
            </w:tcBorders>
          </w:tcPr>
          <w:p w:rsidR="00761CFF" w:rsidRPr="00877FC1" w:rsidRDefault="00FD5A02">
            <w:pPr>
              <w:jc w:val="both"/>
              <w:rPr>
                <w:rFonts w:ascii="Sylfaen" w:eastAsia="Merriweather" w:hAnsi="Sylfaen" w:cs="Merriweather"/>
                <w:sz w:val="20"/>
                <w:szCs w:val="20"/>
              </w:rPr>
            </w:pPr>
            <w:r w:rsidRPr="00FD5A02">
              <w:rPr>
                <w:rFonts w:ascii="Sylfaen" w:eastAsia="Merriweather" w:hAnsi="Sylfaen" w:cs="Merriweather"/>
                <w:sz w:val="20"/>
                <w:szCs w:val="20"/>
              </w:rPr>
              <w:t>0911118</w:t>
            </w:r>
          </w:p>
        </w:tc>
      </w:tr>
      <w:tr w:rsidR="00761CFF" w:rsidRPr="00877FC1" w:rsidTr="00F952DC">
        <w:trPr>
          <w:trHeight w:val="420"/>
        </w:trPr>
        <w:tc>
          <w:tcPr>
            <w:tcW w:w="2506" w:type="pct"/>
            <w:tcBorders>
              <w:left w:val="nil"/>
              <w:bottom w:val="single" w:sz="4" w:space="0" w:color="auto"/>
              <w:right w:val="nil"/>
            </w:tcBorders>
          </w:tcPr>
          <w:p w:rsidR="00761CFF" w:rsidRPr="00877FC1" w:rsidRDefault="00F01410">
            <w:pPr>
              <w:rPr>
                <w:rFonts w:ascii="Sylfaen" w:eastAsia="Merriweather" w:hAnsi="Sylfaen" w:cs="Merriweather"/>
                <w:b/>
                <w:sz w:val="20"/>
                <w:szCs w:val="20"/>
              </w:rPr>
            </w:pPr>
            <w:r w:rsidRPr="00877FC1">
              <w:rPr>
                <w:rFonts w:ascii="Sylfaen" w:eastAsia="Arial Unicode MS" w:hAnsi="Sylfaen" w:cs="Arial Unicode MS"/>
                <w:b/>
                <w:sz w:val="20"/>
                <w:szCs w:val="20"/>
              </w:rPr>
              <w:t>სახელწოდება</w:t>
            </w:r>
          </w:p>
        </w:tc>
        <w:tc>
          <w:tcPr>
            <w:tcW w:w="2494" w:type="pct"/>
            <w:tcBorders>
              <w:left w:val="nil"/>
              <w:bottom w:val="single" w:sz="4" w:space="0" w:color="auto"/>
              <w:right w:val="nil"/>
            </w:tcBorders>
          </w:tcPr>
          <w:p w:rsidR="00761CFF" w:rsidRPr="00877FC1" w:rsidRDefault="00F01410" w:rsidP="00877FC1">
            <w:pPr>
              <w:jc w:val="both"/>
              <w:rPr>
                <w:rFonts w:ascii="Sylfaen" w:eastAsia="Merriweather" w:hAnsi="Sylfaen" w:cs="Merriweather"/>
                <w:sz w:val="20"/>
                <w:szCs w:val="20"/>
                <w:highlight w:val="yellow"/>
              </w:rPr>
            </w:pPr>
            <w:r w:rsidRPr="00877FC1">
              <w:rPr>
                <w:rFonts w:ascii="Sylfaen" w:eastAsia="Arial Unicode MS" w:hAnsi="Sylfaen" w:cs="Arial Unicode MS"/>
                <w:sz w:val="20"/>
                <w:szCs w:val="20"/>
              </w:rPr>
              <w:t xml:space="preserve">ცხოველთა </w:t>
            </w:r>
            <w:r w:rsidR="00CE560F">
              <w:rPr>
                <w:rFonts w:ascii="Sylfaen" w:eastAsia="Arial Unicode MS" w:hAnsi="Sylfaen" w:cs="Arial Unicode MS"/>
                <w:sz w:val="20"/>
                <w:szCs w:val="20"/>
              </w:rPr>
              <w:t>იდენტიფიკაცია</w:t>
            </w:r>
            <w:r w:rsidR="00D14B98">
              <w:rPr>
                <w:rFonts w:ascii="Sylfaen" w:eastAsia="Arial Unicode MS" w:hAnsi="Sylfaen" w:cs="Arial Unicode MS"/>
                <w:sz w:val="20"/>
                <w:szCs w:val="20"/>
              </w:rPr>
              <w:t xml:space="preserve"> </w:t>
            </w:r>
            <w:r w:rsidR="00CE560F">
              <w:rPr>
                <w:rFonts w:ascii="Sylfaen" w:eastAsia="Arial Unicode MS" w:hAnsi="Sylfaen" w:cs="Arial Unicode MS"/>
                <w:sz w:val="20"/>
                <w:szCs w:val="20"/>
              </w:rPr>
              <w:t xml:space="preserve">- </w:t>
            </w:r>
            <w:r w:rsidRPr="00877FC1">
              <w:rPr>
                <w:rFonts w:ascii="Sylfaen" w:eastAsia="Arial Unicode MS" w:hAnsi="Sylfaen" w:cs="Arial Unicode MS"/>
                <w:sz w:val="20"/>
                <w:szCs w:val="20"/>
              </w:rPr>
              <w:t>რეგისტრაცია</w:t>
            </w:r>
          </w:p>
        </w:tc>
      </w:tr>
      <w:tr w:rsidR="00761CFF" w:rsidRPr="00877FC1" w:rsidTr="00F952DC">
        <w:trPr>
          <w:trHeight w:val="420"/>
        </w:trPr>
        <w:tc>
          <w:tcPr>
            <w:tcW w:w="2506" w:type="pct"/>
            <w:tcBorders>
              <w:left w:val="nil"/>
              <w:bottom w:val="single" w:sz="4" w:space="0" w:color="auto"/>
              <w:right w:val="nil"/>
            </w:tcBorders>
          </w:tcPr>
          <w:p w:rsidR="00761CFF" w:rsidRPr="00877FC1" w:rsidRDefault="00F01410">
            <w:pPr>
              <w:rPr>
                <w:rFonts w:ascii="Sylfaen" w:eastAsia="Merriweather" w:hAnsi="Sylfaen" w:cs="Merriweather"/>
                <w:b/>
                <w:sz w:val="20"/>
                <w:szCs w:val="20"/>
              </w:rPr>
            </w:pPr>
            <w:r w:rsidRPr="00877FC1">
              <w:rPr>
                <w:rFonts w:ascii="Sylfaen" w:eastAsia="Arial Unicode MS" w:hAnsi="Sylfaen" w:cs="Arial Unicode MS"/>
                <w:b/>
                <w:sz w:val="20"/>
                <w:szCs w:val="20"/>
              </w:rPr>
              <w:t>გამოქვეყნების/ცვლილების თარიღი</w:t>
            </w:r>
          </w:p>
        </w:tc>
        <w:tc>
          <w:tcPr>
            <w:tcW w:w="2494" w:type="pct"/>
            <w:tcBorders>
              <w:left w:val="nil"/>
              <w:bottom w:val="single" w:sz="4" w:space="0" w:color="auto"/>
              <w:right w:val="nil"/>
            </w:tcBorders>
          </w:tcPr>
          <w:p w:rsidR="00761CFF" w:rsidRPr="00877FC1" w:rsidRDefault="002048E1">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761CFF" w:rsidRPr="00877FC1" w:rsidTr="00F952DC">
        <w:trPr>
          <w:trHeight w:val="420"/>
        </w:trPr>
        <w:tc>
          <w:tcPr>
            <w:tcW w:w="2506" w:type="pct"/>
            <w:tcBorders>
              <w:left w:val="nil"/>
              <w:bottom w:val="single" w:sz="4" w:space="0" w:color="auto"/>
              <w:right w:val="nil"/>
            </w:tcBorders>
          </w:tcPr>
          <w:p w:rsidR="00761CFF" w:rsidRPr="00877FC1" w:rsidRDefault="00F01410">
            <w:pPr>
              <w:tabs>
                <w:tab w:val="left" w:pos="5760"/>
              </w:tabs>
              <w:spacing w:before="120"/>
              <w:rPr>
                <w:rFonts w:ascii="Sylfaen" w:eastAsia="Merriweather" w:hAnsi="Sylfaen" w:cs="Merriweather"/>
                <w:b/>
                <w:sz w:val="20"/>
                <w:szCs w:val="20"/>
              </w:rPr>
            </w:pPr>
            <w:r w:rsidRPr="00877FC1">
              <w:rPr>
                <w:rFonts w:ascii="Sylfaen" w:eastAsia="Arial Unicode MS" w:hAnsi="Sylfaen" w:cs="Arial Unicode MS"/>
                <w:b/>
                <w:sz w:val="20"/>
                <w:szCs w:val="20"/>
              </w:rPr>
              <w:t>მოცულობა კრედიტებში</w:t>
            </w:r>
            <w:r w:rsidRPr="00877FC1">
              <w:rPr>
                <w:rFonts w:ascii="Sylfaen" w:eastAsia="Arial Unicode MS" w:hAnsi="Sylfaen" w:cs="Arial Unicode MS"/>
                <w:b/>
                <w:sz w:val="20"/>
                <w:szCs w:val="20"/>
              </w:rPr>
              <w:tab/>
            </w:r>
          </w:p>
        </w:tc>
        <w:tc>
          <w:tcPr>
            <w:tcW w:w="2494" w:type="pct"/>
            <w:tcBorders>
              <w:left w:val="nil"/>
              <w:bottom w:val="single" w:sz="4" w:space="0" w:color="auto"/>
              <w:right w:val="nil"/>
            </w:tcBorders>
          </w:tcPr>
          <w:p w:rsidR="00761CFF" w:rsidRPr="00877FC1" w:rsidRDefault="00F01410">
            <w:pPr>
              <w:spacing w:before="120" w:after="200"/>
              <w:jc w:val="both"/>
              <w:rPr>
                <w:rFonts w:ascii="Sylfaen" w:eastAsia="Merriweather" w:hAnsi="Sylfaen" w:cs="Merriweather"/>
                <w:sz w:val="20"/>
                <w:szCs w:val="20"/>
              </w:rPr>
            </w:pPr>
            <w:r w:rsidRPr="00877FC1">
              <w:rPr>
                <w:rFonts w:ascii="Sylfaen" w:eastAsia="Merriweather" w:hAnsi="Sylfaen" w:cs="Merriweather"/>
                <w:sz w:val="20"/>
                <w:szCs w:val="20"/>
              </w:rPr>
              <w:t>2</w:t>
            </w:r>
          </w:p>
        </w:tc>
      </w:tr>
      <w:tr w:rsidR="00761CFF" w:rsidRPr="00877FC1" w:rsidTr="00F952DC">
        <w:trPr>
          <w:trHeight w:val="420"/>
        </w:trPr>
        <w:tc>
          <w:tcPr>
            <w:tcW w:w="2506" w:type="pct"/>
            <w:tcBorders>
              <w:left w:val="nil"/>
              <w:bottom w:val="single" w:sz="4" w:space="0" w:color="auto"/>
              <w:right w:val="nil"/>
            </w:tcBorders>
          </w:tcPr>
          <w:p w:rsidR="00761CFF" w:rsidRPr="00877FC1" w:rsidRDefault="00F01410">
            <w:pPr>
              <w:spacing w:before="120"/>
              <w:rPr>
                <w:rFonts w:ascii="Sylfaen" w:eastAsia="Merriweather" w:hAnsi="Sylfaen" w:cs="Merriweather"/>
                <w:b/>
                <w:sz w:val="20"/>
                <w:szCs w:val="20"/>
              </w:rPr>
            </w:pPr>
            <w:r w:rsidRPr="00877FC1">
              <w:rPr>
                <w:rFonts w:ascii="Sylfaen" w:eastAsia="Arial Unicode MS" w:hAnsi="Sylfaen" w:cs="Arial Unicode MS"/>
                <w:b/>
                <w:sz w:val="20"/>
                <w:szCs w:val="20"/>
              </w:rPr>
              <w:t>მოდულზე დაშვების წინაპირობა</w:t>
            </w:r>
          </w:p>
        </w:tc>
        <w:tc>
          <w:tcPr>
            <w:tcW w:w="2494" w:type="pct"/>
            <w:tcBorders>
              <w:left w:val="nil"/>
              <w:bottom w:val="single" w:sz="4" w:space="0" w:color="auto"/>
              <w:right w:val="nil"/>
            </w:tcBorders>
          </w:tcPr>
          <w:p w:rsidR="00761CFF" w:rsidRPr="00877FC1" w:rsidRDefault="00F01410" w:rsidP="0096255C">
            <w:pPr>
              <w:rPr>
                <w:rFonts w:ascii="Sylfaen" w:eastAsia="Merriweather" w:hAnsi="Sylfaen" w:cs="Merriweather"/>
                <w:sz w:val="20"/>
                <w:szCs w:val="20"/>
              </w:rPr>
            </w:pPr>
            <w:r w:rsidRPr="00877FC1">
              <w:rPr>
                <w:rFonts w:ascii="Sylfaen" w:eastAsia="Arial Unicode MS" w:hAnsi="Sylfaen" w:cs="Arial Unicode MS"/>
                <w:sz w:val="20"/>
                <w:szCs w:val="20"/>
              </w:rPr>
              <w:t>მოდული</w:t>
            </w:r>
            <w:r w:rsidR="0096255C">
              <w:rPr>
                <w:rFonts w:ascii="Sylfaen" w:eastAsia="Arial Unicode MS" w:hAnsi="Sylfaen" w:cs="Arial Unicode MS"/>
                <w:sz w:val="20"/>
                <w:szCs w:val="20"/>
              </w:rPr>
              <w:t xml:space="preserve"> </w:t>
            </w:r>
            <w:r w:rsidR="00AD3835">
              <w:rPr>
                <w:rFonts w:ascii="Sylfaen" w:eastAsia="Arial Unicode MS" w:hAnsi="Sylfaen" w:cs="Arial Unicode MS"/>
                <w:sz w:val="20"/>
                <w:szCs w:val="20"/>
              </w:rPr>
              <w:t xml:space="preserve">- </w:t>
            </w:r>
            <w:r w:rsidRPr="00877FC1">
              <w:rPr>
                <w:rFonts w:ascii="Sylfaen" w:eastAsia="Arial Unicode MS" w:hAnsi="Sylfaen" w:cs="Arial Unicode MS"/>
                <w:sz w:val="20"/>
                <w:szCs w:val="20"/>
              </w:rPr>
              <w:t>ცხოველთა  ანატომიური და ფიზიოლოგიური თავისებურებები</w:t>
            </w:r>
          </w:p>
        </w:tc>
      </w:tr>
      <w:tr w:rsidR="00761CFF" w:rsidRPr="00877FC1" w:rsidTr="00F952DC">
        <w:trPr>
          <w:trHeight w:val="1280"/>
        </w:trPr>
        <w:tc>
          <w:tcPr>
            <w:tcW w:w="2506" w:type="pct"/>
            <w:tcBorders>
              <w:left w:val="nil"/>
              <w:bottom w:val="nil"/>
              <w:right w:val="nil"/>
            </w:tcBorders>
          </w:tcPr>
          <w:p w:rsidR="00761CFF" w:rsidRPr="00877FC1" w:rsidRDefault="00F01410">
            <w:pPr>
              <w:spacing w:before="120"/>
              <w:jc w:val="both"/>
              <w:rPr>
                <w:rFonts w:ascii="Sylfaen" w:eastAsia="Merriweather" w:hAnsi="Sylfaen" w:cs="Merriweather"/>
                <w:b/>
                <w:sz w:val="20"/>
                <w:szCs w:val="20"/>
              </w:rPr>
            </w:pPr>
            <w:r w:rsidRPr="00877FC1">
              <w:rPr>
                <w:rFonts w:ascii="Sylfaen" w:eastAsia="Arial Unicode MS" w:hAnsi="Sylfaen" w:cs="Arial Unicode MS"/>
                <w:b/>
                <w:sz w:val="20"/>
                <w:szCs w:val="20"/>
              </w:rPr>
              <w:t>მოდულის აღწერა</w:t>
            </w:r>
          </w:p>
        </w:tc>
        <w:tc>
          <w:tcPr>
            <w:tcW w:w="2494" w:type="pct"/>
            <w:tcBorders>
              <w:left w:val="nil"/>
              <w:bottom w:val="nil"/>
              <w:right w:val="nil"/>
            </w:tcBorders>
          </w:tcPr>
          <w:p w:rsidR="00761CFF" w:rsidRPr="00877FC1" w:rsidRDefault="00F01410">
            <w:pPr>
              <w:jc w:val="both"/>
              <w:rPr>
                <w:rFonts w:ascii="Sylfaen" w:eastAsia="Merriweather" w:hAnsi="Sylfaen" w:cs="Merriweather"/>
                <w:sz w:val="20"/>
                <w:szCs w:val="20"/>
              </w:rPr>
            </w:pPr>
            <w:r w:rsidRPr="00877FC1">
              <w:rPr>
                <w:rFonts w:ascii="Sylfaen" w:eastAsia="Arial Unicode MS" w:hAnsi="Sylfaen" w:cs="Arial Unicode MS"/>
                <w:sz w:val="20"/>
                <w:szCs w:val="20"/>
              </w:rPr>
              <w:t>მოდულის დასრულების შემდეგ პირს შეუძლია:</w:t>
            </w:r>
          </w:p>
          <w:p w:rsidR="00761CFF" w:rsidRPr="00877FC1" w:rsidRDefault="00761CFF">
            <w:pPr>
              <w:jc w:val="both"/>
              <w:rPr>
                <w:rFonts w:ascii="Sylfaen" w:eastAsia="Merriweather" w:hAnsi="Sylfaen" w:cs="Merriweather"/>
                <w:sz w:val="20"/>
                <w:szCs w:val="20"/>
              </w:rPr>
            </w:pPr>
          </w:p>
          <w:p w:rsidR="00761CFF" w:rsidRPr="00877FC1" w:rsidRDefault="00F01410">
            <w:pPr>
              <w:rPr>
                <w:rFonts w:ascii="Sylfaen" w:hAnsi="Sylfaen"/>
                <w:sz w:val="20"/>
                <w:szCs w:val="20"/>
              </w:rPr>
            </w:pPr>
            <w:r w:rsidRPr="00877FC1">
              <w:rPr>
                <w:rFonts w:ascii="Sylfaen" w:eastAsia="Arial Unicode MS" w:hAnsi="Sylfaen" w:cs="Arial Unicode MS"/>
                <w:sz w:val="20"/>
                <w:szCs w:val="20"/>
              </w:rPr>
              <w:t xml:space="preserve">ცხოველთა იდენტიფიკაცია-რეგისტრაციის პროცესის აღწერა, </w:t>
            </w:r>
            <w:r w:rsidR="003F0092">
              <w:rPr>
                <w:rFonts w:ascii="Sylfaen" w:eastAsia="Arial Unicode MS" w:hAnsi="Sylfaen" w:cs="Arial Unicode MS"/>
                <w:sz w:val="20"/>
                <w:szCs w:val="20"/>
              </w:rPr>
              <w:t>ცხოველებისა</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 მათი</w:t>
            </w:r>
            <w:r w:rsidR="00227D57">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სადგომის რეგისტრაცია </w:t>
            </w:r>
          </w:p>
          <w:p w:rsidR="00761CFF" w:rsidRPr="00877FC1" w:rsidRDefault="00761CFF">
            <w:pPr>
              <w:jc w:val="both"/>
              <w:rPr>
                <w:rFonts w:ascii="Sylfaen" w:eastAsia="Merriweather" w:hAnsi="Sylfaen" w:cs="Merriweather"/>
                <w:sz w:val="20"/>
                <w:szCs w:val="20"/>
              </w:rPr>
            </w:pPr>
          </w:p>
        </w:tc>
      </w:tr>
    </w:tbl>
    <w:p w:rsidR="00761CFF" w:rsidRPr="00877FC1" w:rsidRDefault="00F01410">
      <w:pPr>
        <w:tabs>
          <w:tab w:val="left" w:pos="9586"/>
        </w:tabs>
        <w:spacing w:line="240" w:lineRule="auto"/>
        <w:rPr>
          <w:rFonts w:ascii="Sylfaen" w:eastAsia="Merriweather" w:hAnsi="Sylfaen" w:cs="Merriweather"/>
          <w:b/>
          <w:sz w:val="20"/>
          <w:szCs w:val="20"/>
        </w:rPr>
      </w:pPr>
      <w:r w:rsidRPr="00877FC1">
        <w:rPr>
          <w:rFonts w:ascii="Sylfaen" w:eastAsia="Merriweather" w:hAnsi="Sylfaen" w:cs="Merriweather"/>
          <w:b/>
          <w:sz w:val="20"/>
          <w:szCs w:val="20"/>
        </w:rPr>
        <w:tab/>
      </w:r>
    </w:p>
    <w:p w:rsidR="00761CFF" w:rsidRPr="00877FC1" w:rsidRDefault="00761CFF">
      <w:pPr>
        <w:spacing w:line="240" w:lineRule="auto"/>
        <w:rPr>
          <w:rFonts w:ascii="Sylfaen" w:eastAsia="Merriweather" w:hAnsi="Sylfaen" w:cs="Merriweather"/>
          <w:b/>
          <w:sz w:val="20"/>
          <w:szCs w:val="20"/>
        </w:rPr>
      </w:pPr>
    </w:p>
    <w:p w:rsidR="00761CFF" w:rsidRPr="00877FC1" w:rsidRDefault="00761CFF">
      <w:pPr>
        <w:spacing w:line="240" w:lineRule="auto"/>
        <w:rPr>
          <w:rFonts w:ascii="Sylfaen" w:eastAsia="Merriweather" w:hAnsi="Sylfaen" w:cs="Merriweather"/>
          <w:b/>
          <w:sz w:val="20"/>
          <w:szCs w:val="20"/>
        </w:rPr>
      </w:pPr>
    </w:p>
    <w:p w:rsidR="00761CFF" w:rsidRPr="00877FC1" w:rsidRDefault="00761CFF">
      <w:pPr>
        <w:spacing w:line="240" w:lineRule="auto"/>
        <w:rPr>
          <w:rFonts w:ascii="Sylfaen" w:eastAsia="Merriweather" w:hAnsi="Sylfaen" w:cs="Merriweather"/>
          <w:b/>
          <w:sz w:val="20"/>
          <w:szCs w:val="20"/>
        </w:rPr>
      </w:pPr>
    </w:p>
    <w:p w:rsidR="00761CFF" w:rsidRPr="00877FC1" w:rsidRDefault="00761CFF">
      <w:pPr>
        <w:spacing w:line="240" w:lineRule="auto"/>
        <w:rPr>
          <w:rFonts w:ascii="Sylfaen" w:eastAsia="Merriweather" w:hAnsi="Sylfaen" w:cs="Merriweather"/>
          <w:b/>
          <w:sz w:val="20"/>
          <w:szCs w:val="20"/>
        </w:rPr>
      </w:pPr>
    </w:p>
    <w:p w:rsidR="00761CFF" w:rsidRPr="00877FC1" w:rsidRDefault="00761CFF">
      <w:pPr>
        <w:spacing w:line="240" w:lineRule="auto"/>
        <w:rPr>
          <w:rFonts w:ascii="Sylfaen" w:eastAsia="Merriweather" w:hAnsi="Sylfaen" w:cs="Merriweather"/>
          <w:b/>
          <w:sz w:val="20"/>
          <w:szCs w:val="20"/>
        </w:rPr>
      </w:pPr>
    </w:p>
    <w:p w:rsidR="00761CFF" w:rsidRPr="00877FC1" w:rsidRDefault="00F01410">
      <w:pPr>
        <w:rPr>
          <w:rFonts w:ascii="Sylfaen" w:eastAsia="Merriweather" w:hAnsi="Sylfaen" w:cs="Merriweather"/>
          <w:b/>
          <w:sz w:val="20"/>
          <w:szCs w:val="20"/>
        </w:rPr>
      </w:pPr>
      <w:r w:rsidRPr="00877FC1">
        <w:rPr>
          <w:rFonts w:ascii="Sylfaen" w:hAnsi="Sylfaen"/>
        </w:rPr>
        <w:br w:type="page"/>
      </w:r>
    </w:p>
    <w:p w:rsidR="00761CFF" w:rsidRPr="00877FC1" w:rsidRDefault="00F01410">
      <w:pPr>
        <w:spacing w:after="0" w:line="240" w:lineRule="auto"/>
        <w:jc w:val="both"/>
        <w:rPr>
          <w:rFonts w:ascii="Sylfaen" w:eastAsia="Merriweather" w:hAnsi="Sylfaen" w:cs="Merriweather"/>
          <w:b/>
          <w:sz w:val="20"/>
          <w:szCs w:val="20"/>
        </w:rPr>
      </w:pPr>
      <w:r w:rsidRPr="00877FC1">
        <w:rPr>
          <w:rFonts w:ascii="Sylfaen" w:eastAsia="Arial Unicode MS" w:hAnsi="Sylfaen" w:cs="Arial Unicode MS"/>
          <w:b/>
          <w:sz w:val="20"/>
          <w:szCs w:val="20"/>
        </w:rPr>
        <w:lastRenderedPageBreak/>
        <w:t>2.   სტანდარტული ჩანაწერები</w:t>
      </w:r>
    </w:p>
    <w:p w:rsidR="00761CFF" w:rsidRPr="00877FC1" w:rsidRDefault="00761CFF">
      <w:pPr>
        <w:spacing w:after="0" w:line="240" w:lineRule="auto"/>
        <w:jc w:val="both"/>
        <w:rPr>
          <w:rFonts w:ascii="Sylfaen" w:eastAsia="Merriweather" w:hAnsi="Sylfaen" w:cs="Merriweather"/>
          <w:b/>
          <w:sz w:val="20"/>
          <w:szCs w:val="20"/>
        </w:rPr>
      </w:pP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39"/>
        <w:gridCol w:w="5278"/>
        <w:gridCol w:w="4647"/>
        <w:gridCol w:w="2130"/>
      </w:tblGrid>
      <w:tr w:rsidR="00761CFF" w:rsidRPr="00877FC1" w:rsidTr="00296EA7">
        <w:trPr>
          <w:trHeight w:val="1100"/>
          <w:jc w:val="center"/>
        </w:trPr>
        <w:tc>
          <w:tcPr>
            <w:tcW w:w="953" w:type="pct"/>
            <w:shd w:val="clear" w:color="auto" w:fill="DBE5F1"/>
            <w:vAlign w:val="center"/>
          </w:tcPr>
          <w:p w:rsidR="00761CFF" w:rsidRPr="005B5B2D" w:rsidRDefault="00761CFF">
            <w:pPr>
              <w:jc w:val="center"/>
              <w:rPr>
                <w:rFonts w:ascii="Sylfaen" w:eastAsia="Merriweather" w:hAnsi="Sylfaen" w:cs="Merriweather"/>
                <w:sz w:val="20"/>
                <w:szCs w:val="20"/>
              </w:rPr>
            </w:pPr>
          </w:p>
          <w:p w:rsidR="00761CFF" w:rsidRPr="005B5B2D" w:rsidRDefault="00F01410">
            <w:pPr>
              <w:jc w:val="center"/>
              <w:rPr>
                <w:rFonts w:ascii="Sylfaen" w:eastAsia="Merriweather" w:hAnsi="Sylfaen" w:cs="Merriweather"/>
                <w:b/>
                <w:sz w:val="20"/>
                <w:szCs w:val="20"/>
              </w:rPr>
            </w:pPr>
            <w:r w:rsidRPr="005B5B2D">
              <w:rPr>
                <w:rFonts w:ascii="Sylfaen" w:eastAsia="Arial Unicode MS" w:hAnsi="Sylfaen" w:cs="Arial Unicode MS"/>
                <w:b/>
                <w:sz w:val="20"/>
                <w:szCs w:val="20"/>
              </w:rPr>
              <w:t>სწავლის შედეგები</w:t>
            </w:r>
          </w:p>
          <w:p w:rsidR="00761CFF" w:rsidRPr="005B5B2D" w:rsidRDefault="00761CFF">
            <w:pPr>
              <w:spacing w:before="120"/>
              <w:jc w:val="center"/>
              <w:rPr>
                <w:rFonts w:ascii="Sylfaen" w:eastAsia="Merriweather" w:hAnsi="Sylfaen" w:cs="Merriweather"/>
                <w:sz w:val="20"/>
                <w:szCs w:val="20"/>
              </w:rPr>
            </w:pPr>
          </w:p>
        </w:tc>
        <w:tc>
          <w:tcPr>
            <w:tcW w:w="1772" w:type="pct"/>
            <w:shd w:val="clear" w:color="auto" w:fill="DBE5F1"/>
            <w:vAlign w:val="center"/>
          </w:tcPr>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შესრულების კრიტერიუმები</w:t>
            </w:r>
          </w:p>
        </w:tc>
        <w:tc>
          <w:tcPr>
            <w:tcW w:w="1560" w:type="pct"/>
            <w:shd w:val="clear" w:color="auto" w:fill="DBE5F1"/>
            <w:vAlign w:val="center"/>
          </w:tcPr>
          <w:p w:rsidR="00761CFF" w:rsidRPr="00877FC1" w:rsidRDefault="00761CFF">
            <w:pPr>
              <w:jc w:val="center"/>
              <w:rPr>
                <w:rFonts w:ascii="Sylfaen" w:eastAsia="Merriweather" w:hAnsi="Sylfaen" w:cs="Merriweather"/>
                <w:b/>
                <w:sz w:val="20"/>
                <w:szCs w:val="20"/>
              </w:rPr>
            </w:pPr>
          </w:p>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კომპეტენციის პარამეტრების ფარგლები</w:t>
            </w:r>
            <w:r w:rsidRPr="00877FC1">
              <w:rPr>
                <w:rFonts w:ascii="Sylfaen" w:eastAsia="Arial Unicode MS" w:hAnsi="Sylfaen" w:cs="Arial Unicode MS"/>
                <w:b/>
                <w:sz w:val="20"/>
                <w:szCs w:val="20"/>
              </w:rPr>
              <w:br/>
            </w:r>
          </w:p>
        </w:tc>
        <w:tc>
          <w:tcPr>
            <w:tcW w:w="715" w:type="pct"/>
            <w:shd w:val="clear" w:color="auto" w:fill="DBE5F1"/>
            <w:vAlign w:val="center"/>
          </w:tcPr>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შეფასების მიმართულება</w:t>
            </w:r>
          </w:p>
        </w:tc>
      </w:tr>
      <w:tr w:rsidR="00761CFF" w:rsidRPr="00877FC1" w:rsidTr="00296EA7">
        <w:trPr>
          <w:trHeight w:val="420"/>
          <w:jc w:val="center"/>
        </w:trPr>
        <w:tc>
          <w:tcPr>
            <w:tcW w:w="953" w:type="pct"/>
            <w:shd w:val="clear" w:color="auto" w:fill="auto"/>
            <w:vAlign w:val="center"/>
          </w:tcPr>
          <w:p w:rsidR="00761CFF" w:rsidRPr="005B5B2D" w:rsidRDefault="00F01410" w:rsidP="00893F3E">
            <w:pPr>
              <w:rPr>
                <w:rFonts w:ascii="Sylfaen" w:eastAsia="Merriweather" w:hAnsi="Sylfaen" w:cs="Merriweather"/>
                <w:sz w:val="20"/>
                <w:szCs w:val="20"/>
              </w:rPr>
            </w:pPr>
            <w:r w:rsidRPr="005B5B2D">
              <w:rPr>
                <w:rFonts w:ascii="Sylfaen" w:eastAsia="Arial Unicode MS" w:hAnsi="Sylfaen" w:cs="Arial Unicode MS"/>
                <w:sz w:val="20"/>
                <w:szCs w:val="20"/>
              </w:rPr>
              <w:t>1. ცხოველთა იდენტიფიკაცია-რეგისტრაციის პროცესის აღწერა</w:t>
            </w:r>
          </w:p>
        </w:tc>
        <w:tc>
          <w:tcPr>
            <w:tcW w:w="1772" w:type="pct"/>
            <w:shd w:val="clear" w:color="auto" w:fill="auto"/>
          </w:tcPr>
          <w:p w:rsidR="00761CFF" w:rsidRPr="00877FC1" w:rsidRDefault="00F01410" w:rsidP="00AD3835">
            <w:pPr>
              <w:numPr>
                <w:ilvl w:val="0"/>
                <w:numId w:val="1"/>
              </w:numPr>
              <w:tabs>
                <w:tab w:val="left" w:pos="40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აყალიბებს საქონლისა და მათისადგომის სადგომის 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w:t>
            </w:r>
            <w:r w:rsidRPr="00877FC1">
              <w:rPr>
                <w:rFonts w:ascii="Sylfaen" w:hAnsi="Sylfaen"/>
                <w:sz w:val="20"/>
                <w:szCs w:val="20"/>
              </w:rPr>
              <w:t xml:space="preserve">,  </w:t>
            </w:r>
            <w:r w:rsidRPr="00877FC1">
              <w:rPr>
                <w:rFonts w:ascii="Sylfaen" w:eastAsia="Arial Unicode MS" w:hAnsi="Sylfaen" w:cs="Arial Unicode MS"/>
                <w:sz w:val="20"/>
                <w:szCs w:val="20"/>
              </w:rPr>
              <w:t>რეგისტრაციის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მიზანს</w:t>
            </w:r>
            <w:r w:rsidR="00877FC1">
              <w:rPr>
                <w:rFonts w:ascii="Sylfaen" w:eastAsia="Arial Unicode MS" w:hAnsi="Sylfaen" w:cs="Arial Unicode MS"/>
                <w:sz w:val="20"/>
                <w:szCs w:val="20"/>
              </w:rPr>
              <w:t>;</w:t>
            </w:r>
          </w:p>
          <w:p w:rsidR="00761CFF" w:rsidRPr="00877FC1" w:rsidRDefault="00F01410" w:rsidP="00AD3835">
            <w:pPr>
              <w:numPr>
                <w:ilvl w:val="0"/>
                <w:numId w:val="1"/>
              </w:numPr>
              <w:tabs>
                <w:tab w:val="left" w:pos="40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ჩამოთვლის საქონლის იდენტიფიკაცია-რეგისტრაციის ელემენტებს</w:t>
            </w:r>
            <w:r w:rsidR="00877FC1">
              <w:rPr>
                <w:rFonts w:ascii="Sylfaen" w:eastAsia="Arial Unicode MS" w:hAnsi="Sylfaen" w:cs="Arial Unicode MS"/>
                <w:sz w:val="20"/>
                <w:szCs w:val="20"/>
              </w:rPr>
              <w:t>;</w:t>
            </w:r>
          </w:p>
          <w:p w:rsidR="00761CFF" w:rsidRPr="00877FC1" w:rsidRDefault="00F01410" w:rsidP="00AD3835">
            <w:pPr>
              <w:numPr>
                <w:ilvl w:val="0"/>
                <w:numId w:val="1"/>
              </w:numPr>
              <w:tabs>
                <w:tab w:val="left" w:pos="40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ახასიათებს საქონლის საყურე </w:t>
            </w:r>
            <w:r w:rsidR="006F604B">
              <w:rPr>
                <w:rFonts w:ascii="Sylfaen" w:eastAsia="Arial Unicode MS" w:hAnsi="Sylfaen" w:cs="Arial Unicode MS"/>
                <w:sz w:val="20"/>
                <w:szCs w:val="20"/>
              </w:rPr>
              <w:t>ნიშ</w:t>
            </w:r>
            <w:r w:rsidRPr="00877FC1">
              <w:rPr>
                <w:rFonts w:ascii="Sylfaen" w:eastAsia="Arial Unicode MS" w:hAnsi="Sylfaen" w:cs="Arial Unicode MS"/>
                <w:sz w:val="20"/>
                <w:szCs w:val="20"/>
              </w:rPr>
              <w:t>ანს</w:t>
            </w:r>
            <w:r w:rsidR="00877FC1">
              <w:rPr>
                <w:rFonts w:ascii="Sylfaen" w:eastAsia="Arial Unicode MS" w:hAnsi="Sylfaen" w:cs="Arial Unicode MS"/>
                <w:sz w:val="20"/>
                <w:szCs w:val="20"/>
              </w:rPr>
              <w:t>;</w:t>
            </w:r>
          </w:p>
          <w:p w:rsidR="00761CFF" w:rsidRPr="00877FC1" w:rsidRDefault="00F01410" w:rsidP="00AD3835">
            <w:pPr>
              <w:numPr>
                <w:ilvl w:val="0"/>
                <w:numId w:val="1"/>
              </w:numPr>
              <w:tabs>
                <w:tab w:val="left" w:pos="40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აღწერს საქონლის სადგომის რეგისტრაციისა და სადგომი წიგნაკის წარმოების წესს</w:t>
            </w:r>
            <w:r w:rsidR="00877FC1">
              <w:rPr>
                <w:rFonts w:ascii="Sylfaen" w:eastAsia="Arial Unicode MS" w:hAnsi="Sylfaen" w:cs="Arial Unicode MS"/>
                <w:sz w:val="20"/>
                <w:szCs w:val="20"/>
              </w:rPr>
              <w:t>;</w:t>
            </w:r>
          </w:p>
          <w:p w:rsidR="00761CFF" w:rsidRPr="00593BB6" w:rsidRDefault="00F01410" w:rsidP="00AD3835">
            <w:pPr>
              <w:numPr>
                <w:ilvl w:val="0"/>
                <w:numId w:val="1"/>
              </w:numPr>
              <w:tabs>
                <w:tab w:val="left" w:pos="40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ახასიათებს საქონლის გადაადგილებისთვის საჭირო დოკუმ</w:t>
            </w:r>
            <w:r w:rsidR="006F604B">
              <w:rPr>
                <w:rFonts w:ascii="Sylfaen" w:eastAsia="Arial Unicode MS" w:hAnsi="Sylfaen" w:cs="Arial Unicode MS"/>
                <w:sz w:val="20"/>
                <w:szCs w:val="20"/>
              </w:rPr>
              <w:t>ე</w:t>
            </w:r>
            <w:r w:rsidRPr="00877FC1">
              <w:rPr>
                <w:rFonts w:ascii="Sylfaen" w:eastAsia="Arial Unicode MS" w:hAnsi="Sylfaen" w:cs="Arial Unicode MS"/>
                <w:sz w:val="20"/>
                <w:szCs w:val="20"/>
              </w:rPr>
              <w:t>ნ</w:t>
            </w:r>
            <w:r w:rsidR="006F604B">
              <w:rPr>
                <w:rFonts w:ascii="Sylfaen" w:eastAsia="Arial Unicode MS" w:hAnsi="Sylfaen" w:cs="Arial Unicode MS"/>
                <w:sz w:val="20"/>
                <w:szCs w:val="20"/>
              </w:rPr>
              <w:t>ტ</w:t>
            </w:r>
            <w:r w:rsidRPr="00877FC1">
              <w:rPr>
                <w:rFonts w:ascii="Sylfaen" w:eastAsia="Arial Unicode MS" w:hAnsi="Sylfaen" w:cs="Arial Unicode MS"/>
                <w:sz w:val="20"/>
                <w:szCs w:val="20"/>
              </w:rPr>
              <w:t>ებს</w:t>
            </w:r>
            <w:r w:rsidR="00296EA7">
              <w:rPr>
                <w:rFonts w:ascii="Sylfaen" w:eastAsia="Arial Unicode MS" w:hAnsi="Sylfaen" w:cs="Arial Unicode MS"/>
                <w:sz w:val="20"/>
                <w:szCs w:val="20"/>
              </w:rPr>
              <w:t>.</w:t>
            </w:r>
          </w:p>
          <w:p w:rsidR="00761CFF" w:rsidRPr="00877FC1" w:rsidRDefault="00761CFF" w:rsidP="00296EA7">
            <w:pPr>
              <w:pStyle w:val="aa"/>
              <w:pBdr>
                <w:top w:val="nil"/>
                <w:left w:val="nil"/>
                <w:bottom w:val="nil"/>
                <w:right w:val="nil"/>
                <w:between w:val="nil"/>
              </w:pBdr>
              <w:tabs>
                <w:tab w:val="left" w:pos="-142"/>
                <w:tab w:val="left" w:pos="281"/>
                <w:tab w:val="left" w:pos="401"/>
                <w:tab w:val="left" w:pos="1698"/>
                <w:tab w:val="left" w:pos="1981"/>
                <w:tab w:val="left" w:pos="2264"/>
                <w:tab w:val="left" w:pos="2334"/>
                <w:tab w:val="left" w:pos="2547"/>
                <w:tab w:val="left" w:pos="2830"/>
                <w:tab w:val="left" w:pos="3113"/>
                <w:tab w:val="left" w:pos="3679"/>
                <w:tab w:val="left" w:pos="3962"/>
              </w:tabs>
              <w:spacing w:line="259" w:lineRule="auto"/>
              <w:ind w:left="0"/>
              <w:jc w:val="both"/>
              <w:rPr>
                <w:rFonts w:ascii="Sylfaen" w:eastAsia="Merriweather" w:hAnsi="Sylfaen" w:cs="Merriweather"/>
                <w:sz w:val="20"/>
                <w:szCs w:val="20"/>
              </w:rPr>
            </w:pPr>
          </w:p>
        </w:tc>
        <w:tc>
          <w:tcPr>
            <w:tcW w:w="1560" w:type="pct"/>
          </w:tcPr>
          <w:p w:rsidR="00761CFF" w:rsidRPr="00877FC1" w:rsidRDefault="00F01410" w:rsidP="00AD0D38">
            <w:pPr>
              <w:spacing w:after="200" w:line="276" w:lineRule="auto"/>
              <w:ind w:left="-8"/>
              <w:rPr>
                <w:rFonts w:ascii="Sylfaen" w:eastAsia="Merriweather" w:hAnsi="Sylfaen" w:cs="Merriweather"/>
                <w:b/>
                <w:sz w:val="20"/>
                <w:szCs w:val="20"/>
              </w:rPr>
            </w:pPr>
            <w:r w:rsidRPr="00877FC1">
              <w:rPr>
                <w:rFonts w:ascii="Sylfaen" w:eastAsia="Arial Unicode MS" w:hAnsi="Sylfaen" w:cs="Arial Unicode MS"/>
                <w:b/>
                <w:sz w:val="20"/>
                <w:szCs w:val="20"/>
              </w:rPr>
              <w:t>კანონმდებლობა</w:t>
            </w:r>
            <w:r w:rsidRPr="00877FC1">
              <w:rPr>
                <w:rFonts w:ascii="Sylfaen" w:eastAsia="Merriweather" w:hAnsi="Sylfaen" w:cs="Merriweather"/>
                <w:b/>
                <w:sz w:val="20"/>
                <w:szCs w:val="20"/>
                <w:vertAlign w:val="superscript"/>
              </w:rPr>
              <w:footnoteReference w:id="1"/>
            </w:r>
            <w:r w:rsidRPr="00877FC1">
              <w:rPr>
                <w:rFonts w:ascii="Sylfaen" w:eastAsia="Merriweather" w:hAnsi="Sylfaen" w:cs="Merriweather"/>
                <w:b/>
                <w:sz w:val="20"/>
                <w:szCs w:val="20"/>
              </w:rPr>
              <w:t>:</w:t>
            </w:r>
          </w:p>
          <w:p w:rsidR="00761CFF" w:rsidRPr="00877FC1" w:rsidRDefault="00F01410" w:rsidP="00AD0D38">
            <w:pPr>
              <w:ind w:left="-8"/>
              <w:jc w:val="both"/>
              <w:rPr>
                <w:rFonts w:ascii="Sylfaen" w:hAnsi="Sylfaen"/>
                <w:sz w:val="20"/>
                <w:szCs w:val="20"/>
              </w:rPr>
            </w:pPr>
            <w:r w:rsidRPr="00877FC1">
              <w:rPr>
                <w:rFonts w:ascii="Sylfaen" w:eastAsia="Arial Unicode MS" w:hAnsi="Sylfaen" w:cs="Arial Unicode MS"/>
                <w:sz w:val="20"/>
                <w:szCs w:val="20"/>
              </w:rPr>
              <w:t>საქართველოს</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მთავრობის </w:t>
            </w:r>
            <w:r w:rsidRPr="00877FC1">
              <w:rPr>
                <w:rFonts w:ascii="Sylfaen" w:hAnsi="Sylfaen"/>
                <w:sz w:val="20"/>
                <w:szCs w:val="20"/>
              </w:rPr>
              <w:t>2015</w:t>
            </w:r>
            <w:r w:rsidRPr="00877FC1">
              <w:rPr>
                <w:rFonts w:ascii="Sylfaen" w:eastAsia="Arial Unicode MS" w:hAnsi="Sylfaen" w:cs="Arial Unicode MS"/>
                <w:sz w:val="20"/>
                <w:szCs w:val="20"/>
              </w:rPr>
              <w:t xml:space="preserve"> წლის</w:t>
            </w:r>
            <w:r w:rsidRPr="00877FC1">
              <w:rPr>
                <w:rFonts w:ascii="Sylfaen" w:hAnsi="Sylfaen"/>
                <w:sz w:val="20"/>
                <w:szCs w:val="20"/>
              </w:rPr>
              <w:t xml:space="preserve"> 27 </w:t>
            </w:r>
            <w:r w:rsidRPr="00877FC1">
              <w:rPr>
                <w:rFonts w:ascii="Sylfaen" w:eastAsia="Arial Unicode MS" w:hAnsi="Sylfaen" w:cs="Arial Unicode MS"/>
                <w:sz w:val="20"/>
                <w:szCs w:val="20"/>
              </w:rPr>
              <w:t xml:space="preserve">მაისის </w:t>
            </w:r>
            <w:r w:rsidRPr="00877FC1">
              <w:rPr>
                <w:rFonts w:ascii="Sylfaen" w:hAnsi="Sylfaen"/>
                <w:sz w:val="20"/>
                <w:szCs w:val="20"/>
              </w:rPr>
              <w:t>№228</w:t>
            </w:r>
            <w:r w:rsidRPr="00877FC1">
              <w:rPr>
                <w:rFonts w:ascii="Sylfaen" w:eastAsia="Arial Unicode MS" w:hAnsi="Sylfaen" w:cs="Arial Unicode MS"/>
                <w:sz w:val="20"/>
                <w:szCs w:val="20"/>
              </w:rPr>
              <w:t xml:space="preserve"> დადგენილება „წვრილფეხა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საქონლის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მათი</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სადგომის</w:t>
            </w:r>
            <w:r w:rsidRPr="00877FC1">
              <w:rPr>
                <w:rFonts w:ascii="Sylfaen" w:hAnsi="Sylfaen"/>
                <w:sz w:val="20"/>
                <w:szCs w:val="20"/>
              </w:rPr>
              <w:t>/</w:t>
            </w:r>
            <w:r w:rsidRPr="00877FC1">
              <w:rPr>
                <w:rFonts w:ascii="Sylfaen" w:eastAsia="Arial Unicode MS" w:hAnsi="Sylfaen" w:cs="Arial Unicode MS"/>
                <w:sz w:val="20"/>
                <w:szCs w:val="20"/>
              </w:rPr>
              <w:t>დროებითი</w:t>
            </w:r>
          </w:p>
          <w:p w:rsidR="00761CFF" w:rsidRDefault="00F01410" w:rsidP="00AD0D38">
            <w:pPr>
              <w:ind w:left="-8"/>
              <w:jc w:val="both"/>
              <w:rPr>
                <w:rFonts w:ascii="Sylfaen" w:eastAsia="Arial Unicode MS" w:hAnsi="Sylfaen" w:cs="Arial Unicode MS"/>
                <w:sz w:val="20"/>
                <w:szCs w:val="20"/>
              </w:rPr>
            </w:pPr>
            <w:r w:rsidRPr="00877FC1">
              <w:rPr>
                <w:rFonts w:ascii="Sylfaen" w:eastAsia="Arial Unicode MS" w:hAnsi="Sylfaen" w:cs="Arial Unicode MS"/>
                <w:sz w:val="20"/>
                <w:szCs w:val="20"/>
              </w:rPr>
              <w:t>სადგომის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რეგისტრაციის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წესის“დამტკიცების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შესახებ</w:t>
            </w:r>
          </w:p>
          <w:p w:rsidR="00877FC1" w:rsidRPr="00877FC1" w:rsidRDefault="00877FC1" w:rsidP="00AD0D38">
            <w:pPr>
              <w:ind w:left="-8"/>
              <w:jc w:val="both"/>
              <w:rPr>
                <w:rFonts w:ascii="Sylfaen" w:eastAsia="Merriweather" w:hAnsi="Sylfaen" w:cs="Merriweather"/>
                <w:b/>
                <w:sz w:val="20"/>
                <w:szCs w:val="20"/>
              </w:rPr>
            </w:pPr>
            <w:r w:rsidRPr="00877FC1">
              <w:rPr>
                <w:rFonts w:ascii="Sylfaen" w:eastAsia="Arial Unicode MS" w:hAnsi="Sylfaen" w:cs="Arial Unicode MS"/>
                <w:b/>
                <w:sz w:val="20"/>
                <w:szCs w:val="20"/>
              </w:rPr>
              <w:t>კანონმ</w:t>
            </w:r>
            <w:r>
              <w:rPr>
                <w:rFonts w:ascii="Sylfaen" w:eastAsia="Arial Unicode MS" w:hAnsi="Sylfaen" w:cs="Arial Unicode MS"/>
                <w:b/>
                <w:sz w:val="20"/>
                <w:szCs w:val="20"/>
              </w:rPr>
              <w:t>დ</w:t>
            </w:r>
            <w:r w:rsidRPr="00877FC1">
              <w:rPr>
                <w:rFonts w:ascii="Sylfaen" w:eastAsia="Arial Unicode MS" w:hAnsi="Sylfaen" w:cs="Arial Unicode MS"/>
                <w:b/>
                <w:sz w:val="20"/>
                <w:szCs w:val="20"/>
              </w:rPr>
              <w:t>ებლობა:</w:t>
            </w:r>
          </w:p>
          <w:p w:rsidR="00877FC1" w:rsidRPr="00877FC1" w:rsidRDefault="00877FC1" w:rsidP="00AD0D38">
            <w:pPr>
              <w:ind w:left="-8"/>
              <w:jc w:val="both"/>
              <w:rPr>
                <w:rFonts w:ascii="Sylfaen" w:eastAsia="Merriweather" w:hAnsi="Sylfaen" w:cs="Merriweather"/>
                <w:sz w:val="20"/>
                <w:szCs w:val="20"/>
              </w:rPr>
            </w:pPr>
            <w:r w:rsidRPr="00877FC1">
              <w:rPr>
                <w:rFonts w:ascii="Sylfaen" w:eastAsia="Arial Unicode MS" w:hAnsi="Sylfaen" w:cs="Arial Unicode MS"/>
                <w:sz w:val="20"/>
                <w:szCs w:val="20"/>
              </w:rPr>
              <w:t>საქართველოს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მთავრობის </w:t>
            </w:r>
            <w:r w:rsidRPr="00877FC1">
              <w:rPr>
                <w:rFonts w:ascii="Sylfaen" w:hAnsi="Sylfaen"/>
                <w:sz w:val="20"/>
                <w:szCs w:val="20"/>
              </w:rPr>
              <w:t>201</w:t>
            </w:r>
            <w:r w:rsidRPr="00877FC1">
              <w:rPr>
                <w:rFonts w:ascii="Sylfaen" w:eastAsia="Merriweather" w:hAnsi="Sylfaen" w:cs="Merriweather"/>
                <w:sz w:val="20"/>
                <w:szCs w:val="20"/>
              </w:rPr>
              <w:t>4</w:t>
            </w:r>
            <w:r w:rsidRPr="00877FC1">
              <w:rPr>
                <w:rFonts w:ascii="Sylfaen" w:eastAsia="Arial Unicode MS" w:hAnsi="Sylfaen" w:cs="Arial Unicode MS"/>
                <w:sz w:val="20"/>
                <w:szCs w:val="20"/>
              </w:rPr>
              <w:t>წლის</w:t>
            </w:r>
            <w:r w:rsidRPr="00877FC1">
              <w:rPr>
                <w:rFonts w:ascii="Sylfaen" w:eastAsia="Merriweather" w:hAnsi="Sylfaen" w:cs="Merriweather"/>
                <w:sz w:val="20"/>
                <w:szCs w:val="20"/>
              </w:rPr>
              <w:t>31</w:t>
            </w:r>
            <w:r w:rsidRPr="00877FC1">
              <w:rPr>
                <w:rFonts w:ascii="Sylfaen" w:eastAsia="Arial Unicode MS" w:hAnsi="Sylfaen" w:cs="Arial Unicode MS"/>
                <w:sz w:val="20"/>
                <w:szCs w:val="20"/>
              </w:rPr>
              <w:t xml:space="preserve">დეკემბრის </w:t>
            </w:r>
            <w:r w:rsidRPr="00877FC1">
              <w:rPr>
                <w:rFonts w:ascii="Sylfaen" w:hAnsi="Sylfaen"/>
                <w:sz w:val="20"/>
                <w:szCs w:val="20"/>
              </w:rPr>
              <w:t>№</w:t>
            </w:r>
            <w:r w:rsidRPr="00877FC1">
              <w:rPr>
                <w:rFonts w:ascii="Sylfaen" w:eastAsia="Merriweather" w:hAnsi="Sylfaen" w:cs="Merriweather"/>
                <w:sz w:val="20"/>
                <w:szCs w:val="20"/>
              </w:rPr>
              <w:t>764</w:t>
            </w:r>
          </w:p>
          <w:p w:rsidR="00877FC1" w:rsidRDefault="00877FC1" w:rsidP="00AD0D38">
            <w:pPr>
              <w:ind w:left="-8"/>
              <w:jc w:val="both"/>
              <w:rPr>
                <w:rFonts w:ascii="Sylfaen" w:eastAsia="Arial Unicode MS" w:hAnsi="Sylfaen" w:cs="Arial Unicode MS"/>
                <w:sz w:val="20"/>
                <w:szCs w:val="20"/>
              </w:rPr>
            </w:pPr>
            <w:r w:rsidRPr="00877FC1">
              <w:rPr>
                <w:rFonts w:ascii="Sylfaen" w:eastAsia="Arial Unicode MS" w:hAnsi="Sylfaen" w:cs="Arial Unicode MS"/>
                <w:sz w:val="20"/>
                <w:szCs w:val="20"/>
              </w:rPr>
              <w:t>დადგენილება „მსხვილფეხა საქონლის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მისი</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სადგომის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რეგისტრაციის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წესის“დამტკიცების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შესახებ</w:t>
            </w:r>
          </w:p>
          <w:p w:rsidR="00877FC1" w:rsidRPr="00877FC1" w:rsidRDefault="00877FC1" w:rsidP="00AD0D38">
            <w:pPr>
              <w:ind w:left="-8"/>
              <w:jc w:val="both"/>
              <w:rPr>
                <w:rFonts w:ascii="Sylfaen" w:eastAsia="Merriweather" w:hAnsi="Sylfaen" w:cs="Merriweather"/>
                <w:b/>
                <w:sz w:val="20"/>
                <w:szCs w:val="20"/>
              </w:rPr>
            </w:pPr>
            <w:r w:rsidRPr="00877FC1">
              <w:rPr>
                <w:rFonts w:ascii="Sylfaen" w:eastAsia="Arial Unicode MS" w:hAnsi="Sylfaen" w:cs="Arial Unicode MS"/>
                <w:b/>
                <w:sz w:val="20"/>
                <w:szCs w:val="20"/>
              </w:rPr>
              <w:t>კანონმებლობა:</w:t>
            </w:r>
          </w:p>
          <w:p w:rsidR="00877FC1" w:rsidRPr="00877FC1" w:rsidRDefault="00877FC1" w:rsidP="00AD0D38">
            <w:pPr>
              <w:ind w:left="-8"/>
              <w:jc w:val="both"/>
              <w:rPr>
                <w:rFonts w:ascii="Sylfaen" w:hAnsi="Sylfaen"/>
                <w:sz w:val="20"/>
                <w:szCs w:val="20"/>
              </w:rPr>
            </w:pPr>
            <w:r w:rsidRPr="00877FC1">
              <w:rPr>
                <w:rFonts w:ascii="Sylfaen" w:eastAsia="Arial Unicode MS" w:hAnsi="Sylfaen" w:cs="Arial Unicode MS"/>
                <w:sz w:val="20"/>
                <w:szCs w:val="20"/>
              </w:rPr>
              <w:t>საქართველოს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მთავრობის </w:t>
            </w:r>
            <w:r w:rsidRPr="00877FC1">
              <w:rPr>
                <w:rFonts w:ascii="Sylfaen" w:hAnsi="Sylfaen"/>
                <w:sz w:val="20"/>
                <w:szCs w:val="20"/>
              </w:rPr>
              <w:t xml:space="preserve">2016 </w:t>
            </w:r>
            <w:r w:rsidRPr="00877FC1">
              <w:rPr>
                <w:rFonts w:ascii="Sylfaen" w:eastAsia="Arial Unicode MS" w:hAnsi="Sylfaen" w:cs="Arial Unicode MS"/>
                <w:sz w:val="20"/>
                <w:szCs w:val="20"/>
              </w:rPr>
              <w:t>წლის</w:t>
            </w:r>
            <w:r w:rsidRPr="00877FC1">
              <w:rPr>
                <w:rFonts w:ascii="Sylfaen" w:hAnsi="Sylfaen"/>
                <w:sz w:val="20"/>
                <w:szCs w:val="20"/>
              </w:rPr>
              <w:t xml:space="preserve"> 13 </w:t>
            </w:r>
            <w:r w:rsidRPr="00877FC1">
              <w:rPr>
                <w:rFonts w:ascii="Sylfaen" w:eastAsia="Arial Unicode MS" w:hAnsi="Sylfaen" w:cs="Arial Unicode MS"/>
                <w:sz w:val="20"/>
                <w:szCs w:val="20"/>
              </w:rPr>
              <w:t xml:space="preserve">დეკემბრის </w:t>
            </w:r>
            <w:r w:rsidRPr="00877FC1">
              <w:rPr>
                <w:rFonts w:ascii="Sylfaen" w:hAnsi="Sylfaen"/>
                <w:sz w:val="20"/>
                <w:szCs w:val="20"/>
              </w:rPr>
              <w:t>№548</w:t>
            </w:r>
          </w:p>
          <w:p w:rsidR="00877FC1" w:rsidRPr="00877FC1" w:rsidRDefault="00877FC1" w:rsidP="00296EA7">
            <w:pPr>
              <w:ind w:left="-8"/>
              <w:jc w:val="both"/>
              <w:rPr>
                <w:rFonts w:ascii="Sylfaen" w:hAnsi="Sylfaen"/>
                <w:sz w:val="20"/>
                <w:szCs w:val="20"/>
              </w:rPr>
            </w:pPr>
            <w:r w:rsidRPr="00877FC1">
              <w:rPr>
                <w:rFonts w:ascii="Sylfaen" w:eastAsia="Arial Unicode MS" w:hAnsi="Sylfaen" w:cs="Arial Unicode MS"/>
                <w:sz w:val="20"/>
                <w:szCs w:val="20"/>
              </w:rPr>
              <w:t>დადგენილება „ღორის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მისი</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სადგომის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რეგისტრაციის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წესის“დამტკიცების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შესახებ</w:t>
            </w:r>
            <w:r w:rsidR="00296EA7">
              <w:rPr>
                <w:rFonts w:ascii="Sylfaen" w:eastAsia="Arial Unicode MS" w:hAnsi="Sylfaen" w:cs="Arial Unicode MS"/>
                <w:sz w:val="20"/>
                <w:szCs w:val="20"/>
                <w:lang w:val="en-US"/>
              </w:rPr>
              <w:t>.</w:t>
            </w:r>
          </w:p>
        </w:tc>
        <w:tc>
          <w:tcPr>
            <w:tcW w:w="715" w:type="pct"/>
            <w:vAlign w:val="center"/>
          </w:tcPr>
          <w:p w:rsidR="00761CFF" w:rsidRPr="00877FC1" w:rsidRDefault="00F01410">
            <w:pPr>
              <w:jc w:val="center"/>
              <w:rPr>
                <w:rFonts w:ascii="Sylfaen" w:eastAsia="Merriweather" w:hAnsi="Sylfaen" w:cs="Merriweather"/>
                <w:sz w:val="20"/>
                <w:szCs w:val="20"/>
              </w:rPr>
            </w:pPr>
            <w:r w:rsidRPr="00877FC1">
              <w:rPr>
                <w:rFonts w:ascii="Sylfaen" w:eastAsia="Arial Unicode MS" w:hAnsi="Sylfaen" w:cs="Arial Unicode MS"/>
                <w:sz w:val="20"/>
                <w:szCs w:val="20"/>
              </w:rPr>
              <w:t>გამოკითხვა</w:t>
            </w:r>
          </w:p>
        </w:tc>
      </w:tr>
      <w:tr w:rsidR="00761CFF" w:rsidRPr="00877FC1" w:rsidTr="00296EA7">
        <w:trPr>
          <w:trHeight w:val="420"/>
          <w:jc w:val="center"/>
        </w:trPr>
        <w:tc>
          <w:tcPr>
            <w:tcW w:w="953" w:type="pct"/>
            <w:shd w:val="clear" w:color="auto" w:fill="auto"/>
            <w:vAlign w:val="center"/>
          </w:tcPr>
          <w:p w:rsidR="00761CFF" w:rsidRPr="005B5B2D" w:rsidRDefault="00F01410" w:rsidP="00893F3E">
            <w:pPr>
              <w:rPr>
                <w:rFonts w:ascii="Sylfaen" w:eastAsia="Merriweather" w:hAnsi="Sylfaen" w:cs="Merriweather"/>
                <w:sz w:val="20"/>
                <w:szCs w:val="20"/>
              </w:rPr>
            </w:pPr>
            <w:r w:rsidRPr="005B5B2D">
              <w:rPr>
                <w:rFonts w:ascii="Sylfaen" w:eastAsia="Arial Unicode MS" w:hAnsi="Sylfaen" w:cs="Arial Unicode MS"/>
                <w:sz w:val="20"/>
                <w:szCs w:val="20"/>
              </w:rPr>
              <w:t>2. წვრილფეხა</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საქონლისა</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და მათი</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სადგომის</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რეგისტრაცია</w:t>
            </w:r>
          </w:p>
        </w:tc>
        <w:tc>
          <w:tcPr>
            <w:tcW w:w="1772" w:type="pct"/>
            <w:shd w:val="clear" w:color="auto" w:fill="auto"/>
          </w:tcPr>
          <w:p w:rsidR="00761CFF" w:rsidRPr="00877FC1" w:rsidRDefault="00F01410" w:rsidP="00AD0D38">
            <w:pPr>
              <w:numPr>
                <w:ilvl w:val="0"/>
                <w:numId w:val="2"/>
              </w:numPr>
              <w:tabs>
                <w:tab w:val="left" w:pos="230"/>
              </w:tabs>
              <w:spacing w:line="276" w:lineRule="auto"/>
              <w:ind w:left="0" w:hanging="4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წვრილფეხასაქონელზე საყურე ნიშნის დადებას</w:t>
            </w:r>
            <w:r w:rsidR="00877FC1">
              <w:rPr>
                <w:rFonts w:ascii="Sylfaen" w:eastAsia="Arial Unicode MS" w:hAnsi="Sylfaen" w:cs="Arial Unicode MS"/>
                <w:sz w:val="20"/>
                <w:szCs w:val="20"/>
              </w:rPr>
              <w:t>;</w:t>
            </w:r>
          </w:p>
          <w:p w:rsidR="00761CFF" w:rsidRPr="00877FC1" w:rsidRDefault="00F01410" w:rsidP="00AD0D38">
            <w:pPr>
              <w:numPr>
                <w:ilvl w:val="0"/>
                <w:numId w:val="2"/>
              </w:numPr>
              <w:tabs>
                <w:tab w:val="left" w:pos="230"/>
              </w:tabs>
              <w:spacing w:line="276" w:lineRule="auto"/>
              <w:ind w:left="0" w:hanging="4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წვრილფეხა საქონლის სადგომის წიგნაკს</w:t>
            </w:r>
            <w:r w:rsidR="00877FC1">
              <w:rPr>
                <w:rFonts w:ascii="Sylfaen" w:eastAsia="Arial Unicode MS" w:hAnsi="Sylfaen" w:cs="Arial Unicode MS"/>
                <w:sz w:val="20"/>
                <w:szCs w:val="20"/>
              </w:rPr>
              <w:t>;</w:t>
            </w:r>
          </w:p>
          <w:p w:rsidR="00761CFF" w:rsidRPr="00877FC1" w:rsidRDefault="00F01410" w:rsidP="00AD0D38">
            <w:pPr>
              <w:numPr>
                <w:ilvl w:val="0"/>
                <w:numId w:val="2"/>
              </w:numPr>
              <w:tabs>
                <w:tab w:val="left" w:pos="230"/>
              </w:tabs>
              <w:spacing w:line="276" w:lineRule="auto"/>
              <w:ind w:left="0" w:hanging="4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წვრილფეხა საქონლის გადაადგილების დოკუმენტს</w:t>
            </w:r>
            <w:r w:rsidR="00877FC1">
              <w:rPr>
                <w:rFonts w:ascii="Sylfaen" w:eastAsia="Arial Unicode MS" w:hAnsi="Sylfaen" w:cs="Arial Unicode MS"/>
                <w:sz w:val="20"/>
                <w:szCs w:val="20"/>
              </w:rPr>
              <w:t>;</w:t>
            </w:r>
          </w:p>
          <w:p w:rsidR="00761CFF" w:rsidRPr="00877FC1" w:rsidRDefault="00F01410" w:rsidP="00AD0D38">
            <w:pPr>
              <w:numPr>
                <w:ilvl w:val="0"/>
                <w:numId w:val="2"/>
              </w:numPr>
              <w:tabs>
                <w:tab w:val="left" w:pos="230"/>
              </w:tabs>
              <w:spacing w:line="276" w:lineRule="auto"/>
              <w:ind w:left="0" w:hanging="4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lastRenderedPageBreak/>
              <w:t>კანონმდებლობის</w:t>
            </w:r>
            <w:r w:rsidRPr="00877FC1">
              <w:rPr>
                <w:rFonts w:ascii="Sylfaen" w:eastAsia="Arial Unicode MS" w:hAnsi="Sylfaen" w:cs="Arial Unicode MS"/>
                <w:sz w:val="20"/>
                <w:szCs w:val="20"/>
              </w:rPr>
              <w:t xml:space="preserve"> შესაბამისად, ახორციელებს მონაცემების შეყვანასა და დამუშავებას წვრილფეხა საქონლის მონაცემთა ელექტრონულ ბაზაში</w:t>
            </w:r>
            <w:r w:rsidR="00877FC1">
              <w:rPr>
                <w:rFonts w:ascii="Sylfaen" w:eastAsia="Arial Unicode MS" w:hAnsi="Sylfaen" w:cs="Arial Unicode MS"/>
                <w:sz w:val="20"/>
                <w:szCs w:val="20"/>
              </w:rPr>
              <w:t>;</w:t>
            </w:r>
          </w:p>
          <w:p w:rsidR="00761CFF" w:rsidRPr="00877FC1" w:rsidRDefault="00F01410" w:rsidP="00AD0D38">
            <w:pPr>
              <w:numPr>
                <w:ilvl w:val="0"/>
                <w:numId w:val="2"/>
              </w:numPr>
              <w:tabs>
                <w:tab w:val="left" w:pos="230"/>
              </w:tabs>
              <w:spacing w:line="276" w:lineRule="auto"/>
              <w:ind w:left="0" w:hanging="4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იმპორტირებული წვრილფეხა საქონლის იდენტიფიკაცია-რეგისტრაციას</w:t>
            </w:r>
            <w:r w:rsidR="00877FC1">
              <w:rPr>
                <w:rFonts w:ascii="Sylfaen" w:eastAsia="Arial Unicode MS" w:hAnsi="Sylfaen" w:cs="Arial Unicode MS"/>
                <w:sz w:val="20"/>
                <w:szCs w:val="20"/>
              </w:rPr>
              <w:t>;</w:t>
            </w:r>
          </w:p>
          <w:p w:rsidR="00761CFF" w:rsidRPr="00877FC1" w:rsidRDefault="00F01410" w:rsidP="00AD0D38">
            <w:pPr>
              <w:numPr>
                <w:ilvl w:val="0"/>
                <w:numId w:val="2"/>
              </w:numPr>
              <w:tabs>
                <w:tab w:val="left" w:pos="230"/>
              </w:tabs>
              <w:spacing w:after="200" w:line="276" w:lineRule="auto"/>
              <w:ind w:left="0" w:hanging="40"/>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სწორად ადგენს წვრილფეხა საქონლის ასაკს</w:t>
            </w:r>
            <w:r w:rsidR="00877FC1">
              <w:rPr>
                <w:rFonts w:ascii="Sylfaen" w:eastAsia="Arial Unicode MS" w:hAnsi="Sylfaen" w:cs="Arial Unicode MS"/>
                <w:sz w:val="20"/>
                <w:szCs w:val="20"/>
              </w:rPr>
              <w:t>.</w:t>
            </w:r>
          </w:p>
        </w:tc>
        <w:tc>
          <w:tcPr>
            <w:tcW w:w="1560" w:type="pct"/>
          </w:tcPr>
          <w:p w:rsidR="00761CFF" w:rsidRPr="00877FC1" w:rsidRDefault="00F01410" w:rsidP="00AD3835">
            <w:pPr>
              <w:spacing w:after="200" w:line="276" w:lineRule="auto"/>
              <w:jc w:val="both"/>
              <w:rPr>
                <w:rFonts w:ascii="Sylfaen" w:eastAsia="Merriweather" w:hAnsi="Sylfaen" w:cs="Merriweather"/>
                <w:sz w:val="20"/>
                <w:szCs w:val="20"/>
              </w:rPr>
            </w:pPr>
            <w:r w:rsidRPr="00877FC1">
              <w:rPr>
                <w:rFonts w:ascii="Sylfaen" w:eastAsia="Arial Unicode MS" w:hAnsi="Sylfaen" w:cs="Arial Unicode MS"/>
                <w:b/>
                <w:sz w:val="20"/>
                <w:szCs w:val="20"/>
              </w:rPr>
              <w:lastRenderedPageBreak/>
              <w:t>კანონმდებლობა:</w:t>
            </w:r>
            <w:r w:rsidR="00AD3835">
              <w:rPr>
                <w:rFonts w:ascii="Sylfaen" w:eastAsia="Arial Unicode MS" w:hAnsi="Sylfaen" w:cs="Arial Unicode MS"/>
                <w:b/>
                <w:sz w:val="20"/>
                <w:szCs w:val="20"/>
              </w:rPr>
              <w:t xml:space="preserve"> </w:t>
            </w:r>
            <w:r w:rsidRPr="00877FC1">
              <w:rPr>
                <w:rFonts w:ascii="Sylfaen" w:eastAsia="Arial Unicode MS" w:hAnsi="Sylfaen" w:cs="Arial Unicode MS"/>
                <w:sz w:val="20"/>
                <w:szCs w:val="20"/>
              </w:rPr>
              <w:t>საქართველოს</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მთავრობის </w:t>
            </w:r>
            <w:r w:rsidRPr="00877FC1">
              <w:rPr>
                <w:rFonts w:ascii="Sylfaen" w:hAnsi="Sylfaen"/>
                <w:sz w:val="20"/>
                <w:szCs w:val="20"/>
              </w:rPr>
              <w:t>2015</w:t>
            </w:r>
            <w:r w:rsidRPr="00877FC1">
              <w:rPr>
                <w:rFonts w:ascii="Sylfaen" w:eastAsia="Arial Unicode MS" w:hAnsi="Sylfaen" w:cs="Arial Unicode MS"/>
                <w:sz w:val="20"/>
                <w:szCs w:val="20"/>
              </w:rPr>
              <w:t xml:space="preserve"> წლის</w:t>
            </w:r>
            <w:r w:rsidRPr="00877FC1">
              <w:rPr>
                <w:rFonts w:ascii="Sylfaen" w:hAnsi="Sylfaen"/>
                <w:sz w:val="20"/>
                <w:szCs w:val="20"/>
              </w:rPr>
              <w:t xml:space="preserve"> 27 </w:t>
            </w:r>
            <w:r w:rsidRPr="00877FC1">
              <w:rPr>
                <w:rFonts w:ascii="Sylfaen" w:eastAsia="Arial Unicode MS" w:hAnsi="Sylfaen" w:cs="Arial Unicode MS"/>
                <w:sz w:val="20"/>
                <w:szCs w:val="20"/>
              </w:rPr>
              <w:t xml:space="preserve">მაისის </w:t>
            </w:r>
            <w:r w:rsidRPr="00877FC1">
              <w:rPr>
                <w:rFonts w:ascii="Sylfaen" w:hAnsi="Sylfaen"/>
                <w:sz w:val="20"/>
                <w:szCs w:val="20"/>
              </w:rPr>
              <w:t>№228</w:t>
            </w:r>
            <w:r w:rsidRPr="00877FC1">
              <w:rPr>
                <w:rFonts w:ascii="Sylfaen" w:eastAsia="Arial Unicode MS" w:hAnsi="Sylfaen" w:cs="Arial Unicode MS"/>
                <w:sz w:val="20"/>
                <w:szCs w:val="20"/>
              </w:rPr>
              <w:t xml:space="preserve"> დადგენილება „წვრილფეხა</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საქონლის</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რეგისტრაციისა</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მათი</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სადგომის</w:t>
            </w:r>
            <w:r w:rsidRPr="00877FC1">
              <w:rPr>
                <w:rFonts w:ascii="Sylfaen" w:hAnsi="Sylfaen"/>
                <w:sz w:val="20"/>
                <w:szCs w:val="20"/>
              </w:rPr>
              <w:t>/</w:t>
            </w:r>
            <w:r w:rsidRPr="00877FC1">
              <w:rPr>
                <w:rFonts w:ascii="Sylfaen" w:eastAsia="Arial Unicode MS" w:hAnsi="Sylfaen" w:cs="Arial Unicode MS"/>
                <w:sz w:val="20"/>
                <w:szCs w:val="20"/>
              </w:rPr>
              <w:t>დროებითი</w:t>
            </w:r>
            <w:r w:rsidR="00AD3835">
              <w:rPr>
                <w:rFonts w:ascii="Sylfaen" w:eastAsia="Arial Unicode MS" w:hAnsi="Sylfaen" w:cs="Arial Unicode MS"/>
                <w:sz w:val="20"/>
                <w:szCs w:val="20"/>
              </w:rPr>
              <w:t xml:space="preserve"> </w:t>
            </w:r>
            <w:r w:rsidRPr="00877FC1">
              <w:rPr>
                <w:rFonts w:ascii="Sylfaen" w:eastAsia="Arial Unicode MS" w:hAnsi="Sylfaen" w:cs="Arial Unicode MS"/>
                <w:sz w:val="20"/>
                <w:szCs w:val="20"/>
              </w:rPr>
              <w:t>სადგომის</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რეგისტრაციის</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წესის“დამტკიცების</w:t>
            </w:r>
            <w:r w:rsidR="00AD0D38">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lastRenderedPageBreak/>
              <w:t>შესახებ</w:t>
            </w:r>
          </w:p>
        </w:tc>
        <w:tc>
          <w:tcPr>
            <w:tcW w:w="715" w:type="pct"/>
            <w:vAlign w:val="center"/>
          </w:tcPr>
          <w:p w:rsidR="00761CFF" w:rsidRPr="00877FC1" w:rsidRDefault="00F01410">
            <w:pPr>
              <w:jc w:val="center"/>
              <w:rPr>
                <w:rFonts w:ascii="Sylfaen" w:eastAsia="Merriweather" w:hAnsi="Sylfaen" w:cs="Merriweather"/>
                <w:sz w:val="20"/>
                <w:szCs w:val="20"/>
              </w:rPr>
            </w:pPr>
            <w:r w:rsidRPr="00877FC1">
              <w:rPr>
                <w:rFonts w:ascii="Sylfaen" w:eastAsia="Arial Unicode MS" w:hAnsi="Sylfaen" w:cs="Arial Unicode MS"/>
                <w:sz w:val="20"/>
                <w:szCs w:val="20"/>
              </w:rPr>
              <w:lastRenderedPageBreak/>
              <w:t>პრაქტიკული დავალება დაკვირვებით</w:t>
            </w:r>
          </w:p>
        </w:tc>
      </w:tr>
      <w:tr w:rsidR="00761CFF" w:rsidRPr="00877FC1" w:rsidTr="00296EA7">
        <w:trPr>
          <w:trHeight w:val="420"/>
          <w:jc w:val="center"/>
        </w:trPr>
        <w:tc>
          <w:tcPr>
            <w:tcW w:w="953" w:type="pct"/>
            <w:shd w:val="clear" w:color="auto" w:fill="auto"/>
            <w:vAlign w:val="center"/>
          </w:tcPr>
          <w:p w:rsidR="00761CFF" w:rsidRPr="005B5B2D" w:rsidRDefault="00F01410" w:rsidP="00893F3E">
            <w:pPr>
              <w:rPr>
                <w:rFonts w:ascii="Sylfaen" w:eastAsia="Merriweather" w:hAnsi="Sylfaen" w:cs="Merriweather"/>
                <w:sz w:val="20"/>
                <w:szCs w:val="20"/>
              </w:rPr>
            </w:pPr>
            <w:r w:rsidRPr="005B5B2D">
              <w:rPr>
                <w:rFonts w:ascii="Sylfaen" w:eastAsia="Arial Unicode MS" w:hAnsi="Sylfaen" w:cs="Arial Unicode MS"/>
                <w:sz w:val="20"/>
                <w:szCs w:val="20"/>
              </w:rPr>
              <w:lastRenderedPageBreak/>
              <w:t>3. მსხვილფეხა</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საქონლისა</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და მათი</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სადგომის რეგისტრაცია</w:t>
            </w:r>
          </w:p>
        </w:tc>
        <w:tc>
          <w:tcPr>
            <w:tcW w:w="1772" w:type="pct"/>
            <w:shd w:val="clear" w:color="auto" w:fill="auto"/>
          </w:tcPr>
          <w:p w:rsidR="00761CFF" w:rsidRPr="00877FC1" w:rsidRDefault="00F01410" w:rsidP="00AD0D38">
            <w:pPr>
              <w:numPr>
                <w:ilvl w:val="0"/>
                <w:numId w:val="4"/>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მსხვილფეხასაქონელზე საყურე ნიშნის დადებას</w:t>
            </w:r>
            <w:r w:rsidR="00877FC1">
              <w:rPr>
                <w:rFonts w:ascii="Sylfaen" w:eastAsia="Arial Unicode MS" w:hAnsi="Sylfaen" w:cs="Arial Unicode MS"/>
                <w:sz w:val="20"/>
                <w:szCs w:val="20"/>
              </w:rPr>
              <w:t>;</w:t>
            </w:r>
          </w:p>
          <w:p w:rsidR="00761CFF" w:rsidRPr="00877FC1" w:rsidRDefault="00F01410" w:rsidP="00AD0D38">
            <w:pPr>
              <w:numPr>
                <w:ilvl w:val="0"/>
                <w:numId w:val="4"/>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მსხვილფეხასაქონლის პასპორტს</w:t>
            </w:r>
            <w:r w:rsidR="00877FC1">
              <w:rPr>
                <w:rFonts w:ascii="Sylfaen" w:eastAsia="Arial Unicode MS" w:hAnsi="Sylfaen" w:cs="Arial Unicode MS"/>
                <w:sz w:val="20"/>
                <w:szCs w:val="20"/>
              </w:rPr>
              <w:t>;</w:t>
            </w:r>
          </w:p>
          <w:p w:rsidR="00761CFF" w:rsidRPr="00877FC1" w:rsidRDefault="00F01410" w:rsidP="00AD0D38">
            <w:pPr>
              <w:numPr>
                <w:ilvl w:val="0"/>
                <w:numId w:val="4"/>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მსხვილფეხასაქონლის სადგომის წიგნაკს</w:t>
            </w:r>
            <w:r w:rsidR="00877FC1">
              <w:rPr>
                <w:rFonts w:ascii="Sylfaen" w:eastAsia="Arial Unicode MS" w:hAnsi="Sylfaen" w:cs="Arial Unicode MS"/>
                <w:sz w:val="20"/>
                <w:szCs w:val="20"/>
              </w:rPr>
              <w:t>;</w:t>
            </w:r>
          </w:p>
          <w:p w:rsidR="00761CFF" w:rsidRPr="00877FC1" w:rsidRDefault="00F01410" w:rsidP="00AD0D38">
            <w:pPr>
              <w:numPr>
                <w:ilvl w:val="0"/>
                <w:numId w:val="4"/>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მსხვილფეხასაქონლის გადაადგილების დოკუმენტს</w:t>
            </w:r>
            <w:r w:rsidR="00877FC1">
              <w:rPr>
                <w:rFonts w:ascii="Sylfaen" w:eastAsia="Arial Unicode MS" w:hAnsi="Sylfaen" w:cs="Arial Unicode MS"/>
                <w:sz w:val="20"/>
                <w:szCs w:val="20"/>
              </w:rPr>
              <w:t>;</w:t>
            </w:r>
          </w:p>
          <w:p w:rsidR="00761CFF" w:rsidRPr="00877FC1" w:rsidRDefault="00F01410" w:rsidP="00AD0D38">
            <w:pPr>
              <w:numPr>
                <w:ilvl w:val="0"/>
                <w:numId w:val="4"/>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მონაცემების შეყვანასა და დამუშავებას მსხვილფეხასაქონლის მონაცემთა ელექტრონულ ბაზაში</w:t>
            </w:r>
            <w:r w:rsidR="00877FC1">
              <w:rPr>
                <w:rFonts w:ascii="Sylfaen" w:eastAsia="Arial Unicode MS" w:hAnsi="Sylfaen" w:cs="Arial Unicode MS"/>
                <w:sz w:val="20"/>
                <w:szCs w:val="20"/>
              </w:rPr>
              <w:t>;</w:t>
            </w:r>
          </w:p>
          <w:p w:rsidR="00761CFF" w:rsidRPr="00877FC1" w:rsidRDefault="00F01410" w:rsidP="00AD0D38">
            <w:pPr>
              <w:numPr>
                <w:ilvl w:val="0"/>
                <w:numId w:val="4"/>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იმპორტირებული მსხვილფეხასაქონლის იდენტიფიკაცია-რეგისტრაციას</w:t>
            </w:r>
            <w:r w:rsidR="00877FC1">
              <w:rPr>
                <w:rFonts w:ascii="Sylfaen" w:eastAsia="Arial Unicode MS" w:hAnsi="Sylfaen" w:cs="Arial Unicode MS"/>
                <w:sz w:val="20"/>
                <w:szCs w:val="20"/>
              </w:rPr>
              <w:t>;</w:t>
            </w:r>
          </w:p>
          <w:p w:rsidR="00761CFF" w:rsidRPr="00877FC1" w:rsidRDefault="00F01410" w:rsidP="00AD0D38">
            <w:pPr>
              <w:numPr>
                <w:ilvl w:val="0"/>
                <w:numId w:val="4"/>
              </w:numPr>
              <w:tabs>
                <w:tab w:val="left" w:pos="341"/>
              </w:tabs>
              <w:spacing w:after="200"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სწორად ადგენს მსხვიფეხა საქონლის ასაკს</w:t>
            </w:r>
            <w:r w:rsidR="00877FC1">
              <w:rPr>
                <w:rFonts w:ascii="Sylfaen" w:eastAsia="Arial Unicode MS" w:hAnsi="Sylfaen" w:cs="Arial Unicode MS"/>
                <w:sz w:val="20"/>
                <w:szCs w:val="20"/>
              </w:rPr>
              <w:t>.</w:t>
            </w:r>
          </w:p>
        </w:tc>
        <w:tc>
          <w:tcPr>
            <w:tcW w:w="1560" w:type="pct"/>
          </w:tcPr>
          <w:p w:rsidR="00761CFF" w:rsidRPr="00877FC1" w:rsidRDefault="00F01410">
            <w:pPr>
              <w:rPr>
                <w:rFonts w:ascii="Sylfaen" w:eastAsia="Merriweather" w:hAnsi="Sylfaen" w:cs="Merriweather"/>
                <w:b/>
                <w:sz w:val="20"/>
                <w:szCs w:val="20"/>
              </w:rPr>
            </w:pPr>
            <w:r w:rsidRPr="00877FC1">
              <w:rPr>
                <w:rFonts w:ascii="Sylfaen" w:eastAsia="Arial Unicode MS" w:hAnsi="Sylfaen" w:cs="Arial Unicode MS"/>
                <w:b/>
                <w:sz w:val="20"/>
                <w:szCs w:val="20"/>
              </w:rPr>
              <w:t>კანონმ</w:t>
            </w:r>
            <w:r w:rsidR="00877FC1">
              <w:rPr>
                <w:rFonts w:ascii="Sylfaen" w:eastAsia="Arial Unicode MS" w:hAnsi="Sylfaen" w:cs="Arial Unicode MS"/>
                <w:b/>
                <w:sz w:val="20"/>
                <w:szCs w:val="20"/>
              </w:rPr>
              <w:t>დ</w:t>
            </w:r>
            <w:r w:rsidRPr="00877FC1">
              <w:rPr>
                <w:rFonts w:ascii="Sylfaen" w:eastAsia="Arial Unicode MS" w:hAnsi="Sylfaen" w:cs="Arial Unicode MS"/>
                <w:b/>
                <w:sz w:val="20"/>
                <w:szCs w:val="20"/>
              </w:rPr>
              <w:t>ებლობა:</w:t>
            </w:r>
          </w:p>
          <w:p w:rsidR="00761CFF" w:rsidRPr="00877FC1" w:rsidRDefault="00F01410" w:rsidP="00AD0D38">
            <w:pPr>
              <w:jc w:val="both"/>
              <w:rPr>
                <w:rFonts w:ascii="Sylfaen" w:eastAsia="Merriweather" w:hAnsi="Sylfaen" w:cs="Merriweather"/>
                <w:b/>
                <w:sz w:val="20"/>
                <w:szCs w:val="20"/>
              </w:rPr>
            </w:pPr>
            <w:r w:rsidRPr="00877FC1">
              <w:rPr>
                <w:rFonts w:ascii="Sylfaen" w:eastAsia="Arial Unicode MS" w:hAnsi="Sylfaen" w:cs="Arial Unicode MS"/>
                <w:sz w:val="20"/>
                <w:szCs w:val="20"/>
              </w:rPr>
              <w:t>საქართველოს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მთავრობის </w:t>
            </w:r>
            <w:r w:rsidRPr="00877FC1">
              <w:rPr>
                <w:rFonts w:ascii="Sylfaen" w:hAnsi="Sylfaen"/>
                <w:sz w:val="20"/>
                <w:szCs w:val="20"/>
              </w:rPr>
              <w:t>201</w:t>
            </w:r>
            <w:r w:rsidRPr="00877FC1">
              <w:rPr>
                <w:rFonts w:ascii="Sylfaen" w:eastAsia="Merriweather" w:hAnsi="Sylfaen" w:cs="Merriweather"/>
                <w:sz w:val="20"/>
                <w:szCs w:val="20"/>
              </w:rPr>
              <w:t>4</w:t>
            </w:r>
            <w:r w:rsidR="00893F3E">
              <w:rPr>
                <w:rFonts w:ascii="Sylfaen" w:eastAsia="Merriweather" w:hAnsi="Sylfaen" w:cs="Merriweather"/>
                <w:sz w:val="20"/>
                <w:szCs w:val="20"/>
                <w:lang w:val="en-US"/>
              </w:rPr>
              <w:t xml:space="preserve"> </w:t>
            </w:r>
            <w:r w:rsidRPr="00877FC1">
              <w:rPr>
                <w:rFonts w:ascii="Sylfaen" w:eastAsia="Arial Unicode MS" w:hAnsi="Sylfaen" w:cs="Arial Unicode MS"/>
                <w:sz w:val="20"/>
                <w:szCs w:val="20"/>
              </w:rPr>
              <w:t>წლის</w:t>
            </w:r>
            <w:r w:rsidR="00893F3E">
              <w:rPr>
                <w:rFonts w:ascii="Sylfaen" w:eastAsia="Arial Unicode MS" w:hAnsi="Sylfaen" w:cs="Arial Unicode MS"/>
                <w:sz w:val="20"/>
                <w:szCs w:val="20"/>
                <w:lang w:val="en-US"/>
              </w:rPr>
              <w:t xml:space="preserve"> </w:t>
            </w:r>
            <w:r w:rsidRPr="00877FC1">
              <w:rPr>
                <w:rFonts w:ascii="Sylfaen" w:eastAsia="Merriweather" w:hAnsi="Sylfaen" w:cs="Merriweather"/>
                <w:sz w:val="20"/>
                <w:szCs w:val="20"/>
              </w:rPr>
              <w:t>31</w:t>
            </w:r>
            <w:r w:rsidRPr="00877FC1">
              <w:rPr>
                <w:rFonts w:ascii="Sylfaen" w:eastAsia="Arial Unicode MS" w:hAnsi="Sylfaen" w:cs="Arial Unicode MS"/>
                <w:sz w:val="20"/>
                <w:szCs w:val="20"/>
              </w:rPr>
              <w:t xml:space="preserve">დეკემბრის </w:t>
            </w:r>
            <w:r w:rsidRPr="00877FC1">
              <w:rPr>
                <w:rFonts w:ascii="Sylfaen" w:hAnsi="Sylfaen"/>
                <w:sz w:val="20"/>
                <w:szCs w:val="20"/>
              </w:rPr>
              <w:t>№</w:t>
            </w:r>
            <w:r w:rsidRPr="00877FC1">
              <w:rPr>
                <w:rFonts w:ascii="Sylfaen" w:eastAsia="Merriweather" w:hAnsi="Sylfaen" w:cs="Merriweather"/>
                <w:sz w:val="20"/>
                <w:szCs w:val="20"/>
              </w:rPr>
              <w:t>764</w:t>
            </w:r>
            <w:r w:rsidR="00AD0D38">
              <w:rPr>
                <w:rFonts w:ascii="Sylfaen" w:eastAsia="Merriweather" w:hAnsi="Sylfaen" w:cs="Merriweather"/>
                <w:sz w:val="20"/>
                <w:szCs w:val="20"/>
                <w:lang w:val="en-US"/>
              </w:rPr>
              <w:t xml:space="preserve"> </w:t>
            </w:r>
            <w:r w:rsidRPr="00877FC1">
              <w:rPr>
                <w:rFonts w:ascii="Sylfaen" w:eastAsia="Arial Unicode MS" w:hAnsi="Sylfaen" w:cs="Arial Unicode MS"/>
                <w:sz w:val="20"/>
                <w:szCs w:val="20"/>
              </w:rPr>
              <w:t>დადგენილება „მსხვილფეხა საქონლის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მისი</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სადგომის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რეგისტრაციის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წესის“დამტკიცების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შესახებ</w:t>
            </w:r>
          </w:p>
        </w:tc>
        <w:tc>
          <w:tcPr>
            <w:tcW w:w="715" w:type="pct"/>
            <w:vAlign w:val="center"/>
          </w:tcPr>
          <w:p w:rsidR="00761CFF" w:rsidRPr="00877FC1" w:rsidRDefault="00F01410">
            <w:pPr>
              <w:jc w:val="center"/>
              <w:rPr>
                <w:rFonts w:ascii="Sylfaen" w:eastAsia="Merriweather" w:hAnsi="Sylfaen" w:cs="Merriweather"/>
                <w:sz w:val="20"/>
                <w:szCs w:val="20"/>
              </w:rPr>
            </w:pPr>
            <w:r w:rsidRPr="00877FC1">
              <w:rPr>
                <w:rFonts w:ascii="Sylfaen" w:eastAsia="Arial Unicode MS" w:hAnsi="Sylfaen" w:cs="Arial Unicode MS"/>
                <w:sz w:val="20"/>
                <w:szCs w:val="20"/>
              </w:rPr>
              <w:t>პრაქტიკული დავალება დაკვირვებით</w:t>
            </w:r>
          </w:p>
        </w:tc>
      </w:tr>
      <w:tr w:rsidR="00761CFF" w:rsidRPr="00877FC1" w:rsidTr="00296EA7">
        <w:trPr>
          <w:trHeight w:val="420"/>
          <w:jc w:val="center"/>
        </w:trPr>
        <w:tc>
          <w:tcPr>
            <w:tcW w:w="953" w:type="pct"/>
            <w:shd w:val="clear" w:color="auto" w:fill="auto"/>
            <w:vAlign w:val="center"/>
          </w:tcPr>
          <w:p w:rsidR="00761CFF" w:rsidRPr="005B5B2D" w:rsidRDefault="00F01410" w:rsidP="00AD0D38">
            <w:pPr>
              <w:jc w:val="both"/>
              <w:rPr>
                <w:rFonts w:ascii="Sylfaen" w:eastAsia="Merriweather" w:hAnsi="Sylfaen" w:cs="Merriweather"/>
                <w:sz w:val="20"/>
                <w:szCs w:val="20"/>
              </w:rPr>
            </w:pPr>
            <w:r w:rsidRPr="005B5B2D">
              <w:rPr>
                <w:rFonts w:ascii="Sylfaen" w:eastAsia="Arial Unicode MS" w:hAnsi="Sylfaen" w:cs="Arial Unicode MS"/>
                <w:sz w:val="20"/>
                <w:szCs w:val="20"/>
              </w:rPr>
              <w:t>4. ღორისა და მისი</w:t>
            </w:r>
            <w:r w:rsidR="00227D57">
              <w:rPr>
                <w:rFonts w:ascii="Sylfaen" w:eastAsia="Arial Unicode MS" w:hAnsi="Sylfaen" w:cs="Arial Unicode MS"/>
                <w:sz w:val="20"/>
                <w:szCs w:val="20"/>
                <w:lang w:val="en-US"/>
              </w:rPr>
              <w:t xml:space="preserve"> </w:t>
            </w:r>
            <w:r w:rsidRPr="005B5B2D">
              <w:rPr>
                <w:rFonts w:ascii="Sylfaen" w:eastAsia="Arial Unicode MS" w:hAnsi="Sylfaen" w:cs="Arial Unicode MS"/>
                <w:sz w:val="20"/>
                <w:szCs w:val="20"/>
              </w:rPr>
              <w:t>სადგომის რეგისტრაცია</w:t>
            </w:r>
          </w:p>
        </w:tc>
        <w:tc>
          <w:tcPr>
            <w:tcW w:w="1772" w:type="pct"/>
            <w:shd w:val="clear" w:color="auto" w:fill="auto"/>
          </w:tcPr>
          <w:p w:rsidR="00761CFF" w:rsidRPr="00877FC1" w:rsidRDefault="00F01410" w:rsidP="00AD0D38">
            <w:pPr>
              <w:numPr>
                <w:ilvl w:val="0"/>
                <w:numId w:val="3"/>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ღორის საყურე ნიშნის/სვირინგის დადებას</w:t>
            </w:r>
            <w:r w:rsidR="00877FC1">
              <w:rPr>
                <w:rFonts w:ascii="Sylfaen" w:eastAsia="Arial Unicode MS" w:hAnsi="Sylfaen" w:cs="Arial Unicode MS"/>
                <w:sz w:val="20"/>
                <w:szCs w:val="20"/>
              </w:rPr>
              <w:t>;</w:t>
            </w:r>
          </w:p>
          <w:p w:rsidR="00761CFF" w:rsidRPr="00877FC1" w:rsidRDefault="00F01410" w:rsidP="00AD0D38">
            <w:pPr>
              <w:numPr>
                <w:ilvl w:val="0"/>
                <w:numId w:val="3"/>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ღორის სადგომის წიგნაკს</w:t>
            </w:r>
            <w:r w:rsidR="00877FC1">
              <w:rPr>
                <w:rFonts w:ascii="Sylfaen" w:eastAsia="Arial Unicode MS" w:hAnsi="Sylfaen" w:cs="Arial Unicode MS"/>
                <w:sz w:val="20"/>
                <w:szCs w:val="20"/>
              </w:rPr>
              <w:t>;</w:t>
            </w:r>
          </w:p>
          <w:p w:rsidR="00761CFF" w:rsidRPr="00877FC1" w:rsidRDefault="00F01410" w:rsidP="00AD0D38">
            <w:pPr>
              <w:numPr>
                <w:ilvl w:val="0"/>
                <w:numId w:val="3"/>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ავსებს ღორის გადაადგილების დოკუმენტს</w:t>
            </w:r>
            <w:r w:rsidR="00877FC1">
              <w:rPr>
                <w:rFonts w:ascii="Sylfaen" w:eastAsia="Arial Unicode MS" w:hAnsi="Sylfaen" w:cs="Arial Unicode MS"/>
                <w:sz w:val="20"/>
                <w:szCs w:val="20"/>
              </w:rPr>
              <w:t>;</w:t>
            </w:r>
          </w:p>
          <w:p w:rsidR="00761CFF" w:rsidRPr="00877FC1" w:rsidRDefault="00F01410" w:rsidP="00AD0D38">
            <w:pPr>
              <w:numPr>
                <w:ilvl w:val="0"/>
                <w:numId w:val="3"/>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მონაცემების შეყვანასა და დამუშავებას წვრილფეხა </w:t>
            </w:r>
            <w:r w:rsidRPr="00877FC1">
              <w:rPr>
                <w:rFonts w:ascii="Sylfaen" w:eastAsia="Arial Unicode MS" w:hAnsi="Sylfaen" w:cs="Arial Unicode MS"/>
                <w:sz w:val="20"/>
                <w:szCs w:val="20"/>
              </w:rPr>
              <w:lastRenderedPageBreak/>
              <w:t>საქონლის მონაცემთა ელექტრონულ ბაზაში</w:t>
            </w:r>
            <w:r w:rsidR="00877FC1">
              <w:rPr>
                <w:rFonts w:ascii="Sylfaen" w:eastAsia="Arial Unicode MS" w:hAnsi="Sylfaen" w:cs="Arial Unicode MS"/>
                <w:sz w:val="20"/>
                <w:szCs w:val="20"/>
              </w:rPr>
              <w:t>;</w:t>
            </w:r>
          </w:p>
          <w:p w:rsidR="00761CFF" w:rsidRPr="00877FC1" w:rsidRDefault="00F01410" w:rsidP="00AD0D38">
            <w:pPr>
              <w:numPr>
                <w:ilvl w:val="0"/>
                <w:numId w:val="3"/>
              </w:numPr>
              <w:tabs>
                <w:tab w:val="left" w:pos="341"/>
              </w:tabs>
              <w:spacing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b/>
                <w:sz w:val="20"/>
                <w:szCs w:val="20"/>
              </w:rPr>
              <w:t>კანონმდებლობის</w:t>
            </w:r>
            <w:r w:rsidRPr="00877FC1">
              <w:rPr>
                <w:rFonts w:ascii="Sylfaen" w:eastAsia="Arial Unicode MS" w:hAnsi="Sylfaen" w:cs="Arial Unicode MS"/>
                <w:sz w:val="20"/>
                <w:szCs w:val="20"/>
              </w:rPr>
              <w:t xml:space="preserve"> შესაბამისად, ახორციელებს იმპორტირებული ღორის იდენტიფიკაცია-რეგისტრაციას</w:t>
            </w:r>
            <w:r w:rsidR="00877FC1">
              <w:rPr>
                <w:rFonts w:ascii="Sylfaen" w:eastAsia="Arial Unicode MS" w:hAnsi="Sylfaen" w:cs="Arial Unicode MS"/>
                <w:sz w:val="20"/>
                <w:szCs w:val="20"/>
              </w:rPr>
              <w:t>;</w:t>
            </w:r>
          </w:p>
          <w:p w:rsidR="00761CFF" w:rsidRPr="00143FBD" w:rsidRDefault="00F01410" w:rsidP="00AD0D38">
            <w:pPr>
              <w:numPr>
                <w:ilvl w:val="0"/>
                <w:numId w:val="3"/>
              </w:numPr>
              <w:tabs>
                <w:tab w:val="left" w:pos="341"/>
              </w:tabs>
              <w:spacing w:after="200" w:line="276" w:lineRule="auto"/>
              <w:ind w:left="0" w:firstLine="0"/>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სწორად ადგენს ღორის ასაკს</w:t>
            </w:r>
            <w:r w:rsidR="00143FBD">
              <w:rPr>
                <w:rFonts w:ascii="Sylfaen" w:eastAsia="Arial Unicode MS" w:hAnsi="Sylfaen" w:cs="Arial Unicode MS"/>
                <w:sz w:val="20"/>
                <w:szCs w:val="20"/>
              </w:rPr>
              <w:t>;</w:t>
            </w:r>
          </w:p>
          <w:p w:rsidR="00143FBD" w:rsidRPr="00143FBD" w:rsidRDefault="00143FBD" w:rsidP="00AD0D38">
            <w:pPr>
              <w:numPr>
                <w:ilvl w:val="0"/>
                <w:numId w:val="3"/>
              </w:numPr>
              <w:tabs>
                <w:tab w:val="left" w:pos="341"/>
              </w:tabs>
              <w:spacing w:after="200" w:line="276" w:lineRule="auto"/>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შესრულებული აქტივობების გათვალისწინებით</w:t>
            </w:r>
            <w:r w:rsidR="00296EA7">
              <w:rPr>
                <w:rFonts w:ascii="Sylfaen" w:eastAsia="Arial Unicode MS" w:hAnsi="Sylfaen" w:cs="Arial Unicode MS"/>
                <w:sz w:val="20"/>
                <w:szCs w:val="20"/>
              </w:rPr>
              <w:t xml:space="preserve"> </w:t>
            </w:r>
            <w:r>
              <w:rPr>
                <w:rFonts w:ascii="Sylfaen" w:eastAsia="Arial Unicode MS" w:hAnsi="Sylfaen" w:cs="Arial Unicode MS"/>
                <w:sz w:val="20"/>
                <w:szCs w:val="20"/>
              </w:rPr>
              <w:t>ამზადებს წერილობით ანგარიშს.</w:t>
            </w:r>
          </w:p>
          <w:p w:rsidR="00143FBD" w:rsidRPr="00877FC1" w:rsidRDefault="00143FBD" w:rsidP="00143FBD">
            <w:pPr>
              <w:tabs>
                <w:tab w:val="left" w:pos="341"/>
              </w:tabs>
              <w:spacing w:after="200" w:line="276" w:lineRule="auto"/>
              <w:contextualSpacing/>
              <w:jc w:val="both"/>
              <w:rPr>
                <w:rFonts w:ascii="Sylfaen" w:eastAsia="Merriweather" w:hAnsi="Sylfaen" w:cs="Merriweather"/>
                <w:sz w:val="20"/>
                <w:szCs w:val="20"/>
              </w:rPr>
            </w:pPr>
          </w:p>
        </w:tc>
        <w:tc>
          <w:tcPr>
            <w:tcW w:w="1560" w:type="pct"/>
          </w:tcPr>
          <w:p w:rsidR="00143FBD" w:rsidRPr="00877FC1" w:rsidRDefault="00F01410" w:rsidP="00296EA7">
            <w:pPr>
              <w:jc w:val="both"/>
              <w:rPr>
                <w:rFonts w:ascii="Sylfaen" w:eastAsia="Merriweather" w:hAnsi="Sylfaen" w:cs="Merriweather"/>
                <w:b/>
                <w:sz w:val="20"/>
                <w:szCs w:val="20"/>
              </w:rPr>
            </w:pPr>
            <w:r w:rsidRPr="00877FC1">
              <w:rPr>
                <w:rFonts w:ascii="Sylfaen" w:eastAsia="Arial Unicode MS" w:hAnsi="Sylfaen" w:cs="Arial Unicode MS"/>
                <w:b/>
                <w:sz w:val="20"/>
                <w:szCs w:val="20"/>
              </w:rPr>
              <w:lastRenderedPageBreak/>
              <w:t>კანონმებლობა:</w:t>
            </w:r>
            <w:r w:rsidR="00AD3835">
              <w:rPr>
                <w:rFonts w:ascii="Sylfaen" w:eastAsia="Arial Unicode MS" w:hAnsi="Sylfaen" w:cs="Arial Unicode MS"/>
                <w:b/>
                <w:sz w:val="20"/>
                <w:szCs w:val="20"/>
              </w:rPr>
              <w:t xml:space="preserve"> </w:t>
            </w:r>
            <w:r w:rsidRPr="00877FC1">
              <w:rPr>
                <w:rFonts w:ascii="Sylfaen" w:eastAsia="Arial Unicode MS" w:hAnsi="Sylfaen" w:cs="Arial Unicode MS"/>
                <w:sz w:val="20"/>
                <w:szCs w:val="20"/>
              </w:rPr>
              <w:t>საქართველოს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მთავრობის </w:t>
            </w:r>
            <w:r w:rsidRPr="00877FC1">
              <w:rPr>
                <w:rFonts w:ascii="Sylfaen" w:hAnsi="Sylfaen"/>
                <w:sz w:val="20"/>
                <w:szCs w:val="20"/>
              </w:rPr>
              <w:t xml:space="preserve">2016 </w:t>
            </w:r>
            <w:r w:rsidRPr="00877FC1">
              <w:rPr>
                <w:rFonts w:ascii="Sylfaen" w:eastAsia="Arial Unicode MS" w:hAnsi="Sylfaen" w:cs="Arial Unicode MS"/>
                <w:sz w:val="20"/>
                <w:szCs w:val="20"/>
              </w:rPr>
              <w:t>წლის</w:t>
            </w:r>
            <w:r w:rsidRPr="00877FC1">
              <w:rPr>
                <w:rFonts w:ascii="Sylfaen" w:hAnsi="Sylfaen"/>
                <w:sz w:val="20"/>
                <w:szCs w:val="20"/>
              </w:rPr>
              <w:t xml:space="preserve"> 13 </w:t>
            </w:r>
            <w:r w:rsidRPr="00877FC1">
              <w:rPr>
                <w:rFonts w:ascii="Sylfaen" w:eastAsia="Arial Unicode MS" w:hAnsi="Sylfaen" w:cs="Arial Unicode MS"/>
                <w:sz w:val="20"/>
                <w:szCs w:val="20"/>
              </w:rPr>
              <w:t xml:space="preserve">დეკემბრის </w:t>
            </w:r>
            <w:r w:rsidRPr="00877FC1">
              <w:rPr>
                <w:rFonts w:ascii="Sylfaen" w:hAnsi="Sylfaen"/>
                <w:sz w:val="20"/>
                <w:szCs w:val="20"/>
              </w:rPr>
              <w:t>№548</w:t>
            </w:r>
            <w:r w:rsidR="00AD0D38">
              <w:rPr>
                <w:rFonts w:ascii="Sylfaen" w:hAnsi="Sylfaen"/>
                <w:sz w:val="20"/>
                <w:szCs w:val="20"/>
                <w:lang w:val="en-US"/>
              </w:rPr>
              <w:t xml:space="preserve"> </w:t>
            </w:r>
            <w:r w:rsidRPr="00877FC1">
              <w:rPr>
                <w:rFonts w:ascii="Sylfaen" w:eastAsia="Arial Unicode MS" w:hAnsi="Sylfaen" w:cs="Arial Unicode MS"/>
                <w:sz w:val="20"/>
                <w:szCs w:val="20"/>
              </w:rPr>
              <w:t>დადგენილება „ღორის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მისი</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სადგომის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რეგისტრაციის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წესის“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დამტკიცების</w:t>
            </w:r>
            <w:r w:rsidR="00893F3E">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შესახებ</w:t>
            </w:r>
            <w:r w:rsidR="00296EA7">
              <w:rPr>
                <w:rFonts w:ascii="Sylfaen" w:eastAsia="Arial Unicode MS" w:hAnsi="Sylfaen" w:cs="Arial Unicode MS"/>
                <w:sz w:val="20"/>
                <w:szCs w:val="20"/>
                <w:lang w:val="en-US"/>
              </w:rPr>
              <w:t>.</w:t>
            </w:r>
          </w:p>
        </w:tc>
        <w:tc>
          <w:tcPr>
            <w:tcW w:w="715" w:type="pct"/>
            <w:vAlign w:val="center"/>
          </w:tcPr>
          <w:p w:rsidR="00761CFF" w:rsidRPr="00877FC1" w:rsidRDefault="00F01410">
            <w:pPr>
              <w:jc w:val="center"/>
              <w:rPr>
                <w:rFonts w:ascii="Sylfaen" w:eastAsia="Merriweather" w:hAnsi="Sylfaen" w:cs="Merriweather"/>
                <w:sz w:val="20"/>
                <w:szCs w:val="20"/>
              </w:rPr>
            </w:pPr>
            <w:bookmarkStart w:id="0" w:name="_gjdgxs" w:colFirst="0" w:colLast="0"/>
            <w:bookmarkEnd w:id="0"/>
            <w:r w:rsidRPr="00877FC1">
              <w:rPr>
                <w:rFonts w:ascii="Sylfaen" w:eastAsia="Arial Unicode MS" w:hAnsi="Sylfaen" w:cs="Arial Unicode MS"/>
                <w:sz w:val="20"/>
                <w:szCs w:val="20"/>
              </w:rPr>
              <w:t>პრაქტიკული დავალება დაკვირვებით</w:t>
            </w:r>
          </w:p>
        </w:tc>
      </w:tr>
    </w:tbl>
    <w:p w:rsidR="00761CFF" w:rsidRPr="00877FC1" w:rsidRDefault="00761CFF">
      <w:pPr>
        <w:spacing w:line="240" w:lineRule="auto"/>
        <w:rPr>
          <w:rFonts w:ascii="Sylfaen" w:eastAsia="Merriweather" w:hAnsi="Sylfaen" w:cs="Merriweather"/>
          <w:b/>
          <w:sz w:val="20"/>
          <w:szCs w:val="20"/>
        </w:rPr>
      </w:pPr>
    </w:p>
    <w:p w:rsidR="00761CFF" w:rsidRPr="00877FC1" w:rsidRDefault="00F01410">
      <w:pPr>
        <w:spacing w:line="240" w:lineRule="auto"/>
        <w:rPr>
          <w:rFonts w:ascii="Sylfaen" w:eastAsia="Merriweather" w:hAnsi="Sylfaen" w:cs="Merriweather"/>
          <w:sz w:val="20"/>
          <w:szCs w:val="20"/>
        </w:rPr>
      </w:pPr>
      <w:r w:rsidRPr="00877FC1">
        <w:rPr>
          <w:rFonts w:ascii="Sylfaen" w:eastAsia="Arial Unicode MS" w:hAnsi="Sylfaen" w:cs="Arial Unicode MS"/>
          <w:b/>
          <w:sz w:val="20"/>
          <w:szCs w:val="20"/>
        </w:rPr>
        <w:t>3.  დამხმარე ჩანაწერები</w:t>
      </w:r>
    </w:p>
    <w:p w:rsidR="00761CFF" w:rsidRPr="00877FC1" w:rsidRDefault="00F01410">
      <w:pPr>
        <w:spacing w:line="240" w:lineRule="auto"/>
        <w:rPr>
          <w:rFonts w:ascii="Sylfaen" w:eastAsia="Merriweather" w:hAnsi="Sylfaen" w:cs="Merriweather"/>
          <w:b/>
          <w:sz w:val="20"/>
          <w:szCs w:val="20"/>
        </w:rPr>
      </w:pPr>
      <w:r w:rsidRPr="00877FC1">
        <w:rPr>
          <w:rFonts w:ascii="Sylfaen" w:eastAsia="Arial Unicode MS" w:hAnsi="Sylfaen" w:cs="Arial Unicode MS"/>
          <w:b/>
          <w:sz w:val="20"/>
          <w:szCs w:val="20"/>
        </w:rPr>
        <w:t xml:space="preserve"> 3.1.  სწავლებისა და შეფასების ორგანიზებ</w:t>
      </w:r>
      <w:r w:rsidR="001A1DD5">
        <w:rPr>
          <w:rFonts w:ascii="Sylfaen" w:eastAsia="Arial Unicode MS" w:hAnsi="Sylfaen" w:cs="Arial Unicode MS"/>
          <w:b/>
          <w:sz w:val="20"/>
          <w:szCs w:val="20"/>
        </w:rPr>
        <w:t>ა</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56"/>
        <w:gridCol w:w="4322"/>
        <w:gridCol w:w="3152"/>
        <w:gridCol w:w="2681"/>
        <w:gridCol w:w="3283"/>
      </w:tblGrid>
      <w:tr w:rsidR="00761CFF" w:rsidRPr="00877FC1" w:rsidTr="00143FBD">
        <w:tc>
          <w:tcPr>
            <w:tcW w:w="489" w:type="pct"/>
            <w:vAlign w:val="center"/>
          </w:tcPr>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სწავლის შედეგი</w:t>
            </w:r>
          </w:p>
        </w:tc>
        <w:tc>
          <w:tcPr>
            <w:tcW w:w="1451" w:type="pct"/>
            <w:vAlign w:val="center"/>
          </w:tcPr>
          <w:p w:rsidR="00761CFF" w:rsidRPr="00893F3E" w:rsidRDefault="00F01410" w:rsidP="00893F3E">
            <w:pPr>
              <w:jc w:val="center"/>
              <w:rPr>
                <w:rFonts w:ascii="Sylfaen" w:eastAsia="Merriweather" w:hAnsi="Sylfaen" w:cs="Merriweather"/>
                <w:b/>
                <w:sz w:val="20"/>
                <w:szCs w:val="20"/>
              </w:rPr>
            </w:pPr>
            <w:r w:rsidRPr="00893F3E">
              <w:rPr>
                <w:rFonts w:ascii="Sylfaen" w:eastAsia="Arial Unicode MS" w:hAnsi="Sylfaen" w:cs="Arial Unicode MS"/>
                <w:b/>
                <w:sz w:val="20"/>
                <w:szCs w:val="20"/>
              </w:rPr>
              <w:t>თემატიკა</w:t>
            </w:r>
          </w:p>
        </w:tc>
        <w:tc>
          <w:tcPr>
            <w:tcW w:w="1058" w:type="pct"/>
            <w:vAlign w:val="center"/>
          </w:tcPr>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სწავლება-სწავლის მეთოდი/მეთოდები</w:t>
            </w:r>
          </w:p>
        </w:tc>
        <w:tc>
          <w:tcPr>
            <w:tcW w:w="900" w:type="pct"/>
            <w:vAlign w:val="center"/>
          </w:tcPr>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შეფასების მეთოდი/მეთოდები</w:t>
            </w:r>
          </w:p>
        </w:tc>
        <w:tc>
          <w:tcPr>
            <w:tcW w:w="1102" w:type="pct"/>
            <w:vAlign w:val="center"/>
          </w:tcPr>
          <w:p w:rsidR="00761CFF" w:rsidRPr="00877FC1" w:rsidRDefault="00F01410">
            <w:pPr>
              <w:jc w:val="center"/>
              <w:rPr>
                <w:rFonts w:ascii="Sylfaen" w:eastAsia="Merriweather" w:hAnsi="Sylfaen" w:cs="Merriweather"/>
                <w:b/>
                <w:sz w:val="20"/>
                <w:szCs w:val="20"/>
              </w:rPr>
            </w:pPr>
            <w:r w:rsidRPr="00877FC1">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893F3E" w:rsidRPr="00877FC1" w:rsidTr="00143FBD">
        <w:tc>
          <w:tcPr>
            <w:tcW w:w="489" w:type="pct"/>
          </w:tcPr>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893F3E" w:rsidRPr="00C15F88" w:rsidRDefault="00893F3E">
            <w:pPr>
              <w:jc w:val="center"/>
              <w:rPr>
                <w:rFonts w:ascii="Sylfaen" w:eastAsia="Merriweather" w:hAnsi="Sylfaen" w:cs="Merriweather"/>
                <w:sz w:val="20"/>
                <w:szCs w:val="20"/>
              </w:rPr>
            </w:pPr>
            <w:r w:rsidRPr="00C15F88">
              <w:rPr>
                <w:rFonts w:ascii="Sylfaen" w:eastAsia="Merriweather" w:hAnsi="Sylfaen" w:cs="Merriweather"/>
                <w:sz w:val="20"/>
                <w:szCs w:val="20"/>
              </w:rPr>
              <w:t>1</w:t>
            </w:r>
          </w:p>
        </w:tc>
        <w:tc>
          <w:tcPr>
            <w:tcW w:w="1451" w:type="pct"/>
          </w:tcPr>
          <w:p w:rsidR="00893F3E" w:rsidRPr="00877FC1" w:rsidRDefault="00893F3E"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საქონლისა და მათისადგომის სადგომის იდენტიფიკაცია</w:t>
            </w:r>
            <w:r w:rsidRPr="00877FC1">
              <w:rPr>
                <w:rFonts w:ascii="Sylfaen" w:hAnsi="Sylfaen"/>
                <w:sz w:val="20"/>
                <w:szCs w:val="20"/>
              </w:rPr>
              <w:t>-</w:t>
            </w:r>
            <w:r w:rsidRPr="00877FC1">
              <w:rPr>
                <w:rFonts w:ascii="Sylfaen" w:eastAsia="Arial Unicode MS" w:hAnsi="Sylfaen" w:cs="Arial Unicode MS"/>
                <w:sz w:val="20"/>
                <w:szCs w:val="20"/>
              </w:rPr>
              <w:t>რეგისტრაციის</w:t>
            </w:r>
            <w:r w:rsidRPr="00877FC1">
              <w:rPr>
                <w:rFonts w:ascii="Sylfaen" w:hAnsi="Sylfaen"/>
                <w:sz w:val="20"/>
                <w:szCs w:val="20"/>
              </w:rPr>
              <w:t xml:space="preserve">,  </w:t>
            </w:r>
            <w:r w:rsidRPr="00877FC1">
              <w:rPr>
                <w:rFonts w:ascii="Sylfaen" w:eastAsia="Arial Unicode MS" w:hAnsi="Sylfaen" w:cs="Arial Unicode MS"/>
                <w:sz w:val="20"/>
                <w:szCs w:val="20"/>
              </w:rPr>
              <w:t>რეგისტრაციისმიზან</w:t>
            </w:r>
            <w:r>
              <w:rPr>
                <w:rFonts w:ascii="Sylfaen" w:eastAsia="Arial Unicode MS" w:hAnsi="Sylfaen" w:cs="Arial Unicode MS"/>
                <w:sz w:val="20"/>
                <w:szCs w:val="20"/>
              </w:rPr>
              <w:t>ი</w:t>
            </w:r>
            <w:r w:rsidRPr="00877FC1">
              <w:rPr>
                <w:rFonts w:ascii="Sylfaen" w:eastAsia="Arial Unicode MS" w:hAnsi="Sylfaen" w:cs="Arial Unicode MS"/>
                <w:sz w:val="20"/>
                <w:szCs w:val="20"/>
              </w:rPr>
              <w:t>;</w:t>
            </w:r>
          </w:p>
          <w:p w:rsidR="00893F3E" w:rsidRPr="00877FC1" w:rsidRDefault="00893F3E"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საქონლის იდენტიფიკაცია-რეგისტრაციის ელემენტებ</w:t>
            </w:r>
            <w:r>
              <w:rPr>
                <w:rFonts w:ascii="Sylfaen" w:eastAsia="Arial Unicode MS" w:hAnsi="Sylfaen" w:cs="Arial Unicode MS"/>
                <w:sz w:val="20"/>
                <w:szCs w:val="20"/>
              </w:rPr>
              <w:t>ი</w:t>
            </w:r>
            <w:r w:rsidRPr="00877FC1">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საქონლის საყურე </w:t>
            </w:r>
            <w:r>
              <w:rPr>
                <w:rFonts w:ascii="Sylfaen" w:eastAsia="Arial Unicode MS" w:hAnsi="Sylfaen" w:cs="Arial Unicode MS"/>
                <w:sz w:val="20"/>
                <w:szCs w:val="20"/>
              </w:rPr>
              <w:t>ნიშ</w:t>
            </w:r>
            <w:r w:rsidRPr="00877FC1">
              <w:rPr>
                <w:rFonts w:ascii="Sylfaen" w:eastAsia="Arial Unicode MS" w:hAnsi="Sylfaen" w:cs="Arial Unicode MS"/>
                <w:sz w:val="20"/>
                <w:szCs w:val="20"/>
              </w:rPr>
              <w:t>ა</w:t>
            </w:r>
            <w:r>
              <w:rPr>
                <w:rFonts w:ascii="Sylfaen" w:eastAsia="Arial Unicode MS" w:hAnsi="Sylfaen" w:cs="Arial Unicode MS"/>
                <w:sz w:val="20"/>
                <w:szCs w:val="20"/>
              </w:rPr>
              <w:t>ნი</w:t>
            </w:r>
            <w:r w:rsidRPr="00877FC1">
              <w:rPr>
                <w:rFonts w:ascii="Sylfaen" w:eastAsia="Arial Unicode MS" w:hAnsi="Sylfaen" w:cs="Arial Unicode MS"/>
                <w:sz w:val="20"/>
                <w:szCs w:val="20"/>
              </w:rPr>
              <w:t>;</w:t>
            </w:r>
            <w:r>
              <w:rPr>
                <w:rFonts w:ascii="Sylfaen" w:eastAsia="Arial Unicode MS" w:hAnsi="Sylfaen" w:cs="Arial Unicode MS"/>
                <w:sz w:val="20"/>
                <w:szCs w:val="20"/>
                <w:lang w:val="en-US"/>
              </w:rPr>
              <w:t xml:space="preserve"> </w:t>
            </w:r>
            <w:r w:rsidRPr="00893F3E">
              <w:rPr>
                <w:rFonts w:ascii="Sylfaen" w:eastAsia="Merriweather" w:hAnsi="Sylfaen" w:cs="Merriweather"/>
                <w:sz w:val="20"/>
                <w:szCs w:val="20"/>
              </w:rPr>
              <w:t>იდენტიფიკაციის</w:t>
            </w:r>
            <w:r>
              <w:rPr>
                <w:rFonts w:ascii="Sylfaen" w:eastAsia="Merriweather" w:hAnsi="Sylfaen" w:cs="Merriweather"/>
                <w:sz w:val="20"/>
                <w:szCs w:val="20"/>
                <w:lang w:val="en-US"/>
              </w:rPr>
              <w:t xml:space="preserve"> </w:t>
            </w:r>
            <w:r w:rsidRPr="00893F3E">
              <w:rPr>
                <w:rFonts w:ascii="Sylfaen" w:eastAsia="Merriweather" w:hAnsi="Sylfaen" w:cs="Merriweather"/>
                <w:sz w:val="20"/>
                <w:szCs w:val="20"/>
              </w:rPr>
              <w:t>სხვადასხვა</w:t>
            </w:r>
            <w:r>
              <w:rPr>
                <w:rFonts w:ascii="Sylfaen" w:eastAsia="Merriweather" w:hAnsi="Sylfaen" w:cs="Merriweather"/>
                <w:sz w:val="20"/>
                <w:szCs w:val="20"/>
                <w:lang w:val="en-US"/>
              </w:rPr>
              <w:t xml:space="preserve"> </w:t>
            </w:r>
            <w:r w:rsidRPr="00893F3E">
              <w:rPr>
                <w:rFonts w:ascii="Sylfaen" w:eastAsia="Merriweather" w:hAnsi="Sylfaen" w:cs="Merriweather"/>
                <w:sz w:val="20"/>
                <w:szCs w:val="20"/>
              </w:rPr>
              <w:t>მეთოდები</w:t>
            </w:r>
            <w:r w:rsidRPr="00893F3E">
              <w:rPr>
                <w:rFonts w:eastAsia="Merriweather" w:cs="Merriweather"/>
                <w:sz w:val="20"/>
                <w:szCs w:val="20"/>
              </w:rPr>
              <w:t xml:space="preserve"> (</w:t>
            </w:r>
            <w:r w:rsidRPr="00893F3E">
              <w:rPr>
                <w:rFonts w:ascii="Sylfaen" w:eastAsia="Merriweather" w:hAnsi="Sylfaen" w:cs="Merriweather"/>
                <w:sz w:val="20"/>
                <w:szCs w:val="20"/>
              </w:rPr>
              <w:t>მარკირება</w:t>
            </w:r>
            <w:r w:rsidRPr="00893F3E">
              <w:rPr>
                <w:rFonts w:eastAsia="Merriweather" w:cs="Merriweather"/>
                <w:sz w:val="20"/>
                <w:szCs w:val="20"/>
              </w:rPr>
              <w:t xml:space="preserve">, </w:t>
            </w:r>
            <w:r w:rsidRPr="00893F3E">
              <w:rPr>
                <w:rFonts w:ascii="Sylfaen" w:eastAsia="Merriweather" w:hAnsi="Sylfaen" w:cs="Merriweather"/>
                <w:sz w:val="20"/>
                <w:szCs w:val="20"/>
              </w:rPr>
              <w:t>რადიოსიხშირით</w:t>
            </w:r>
            <w:r>
              <w:rPr>
                <w:rFonts w:ascii="Sylfaen" w:eastAsia="Merriweather" w:hAnsi="Sylfaen" w:cs="Merriweather"/>
                <w:sz w:val="20"/>
                <w:szCs w:val="20"/>
                <w:lang w:val="en-US"/>
              </w:rPr>
              <w:t xml:space="preserve"> </w:t>
            </w:r>
            <w:r w:rsidRPr="00893F3E">
              <w:rPr>
                <w:rFonts w:ascii="Sylfaen" w:eastAsia="Merriweather" w:hAnsi="Sylfaen" w:cs="Merriweather"/>
                <w:sz w:val="20"/>
                <w:szCs w:val="20"/>
              </w:rPr>
              <w:t>იდენტიფიკატორი</w:t>
            </w:r>
            <w:r w:rsidRPr="00893F3E">
              <w:rPr>
                <w:rFonts w:eastAsia="Merriweather" w:cs="Merriweather"/>
                <w:sz w:val="20"/>
                <w:szCs w:val="20"/>
              </w:rPr>
              <w:t xml:space="preserve"> (</w:t>
            </w:r>
            <w:r w:rsidRPr="00893F3E">
              <w:rPr>
                <w:rFonts w:ascii="Sylfaen" w:eastAsia="Merriweather" w:hAnsi="Sylfaen" w:cs="Merriweather"/>
                <w:sz w:val="20"/>
                <w:szCs w:val="20"/>
              </w:rPr>
              <w:t>ჩიპი</w:t>
            </w:r>
            <w:r w:rsidRPr="00893F3E">
              <w:rPr>
                <w:rFonts w:eastAsia="Merriweather" w:cs="Merriweather"/>
                <w:sz w:val="20"/>
                <w:szCs w:val="20"/>
              </w:rPr>
              <w:t xml:space="preserve">, </w:t>
            </w:r>
            <w:r w:rsidRPr="00893F3E">
              <w:rPr>
                <w:rFonts w:ascii="Sylfaen" w:eastAsia="Merriweather" w:hAnsi="Sylfaen" w:cs="Merriweather"/>
                <w:sz w:val="20"/>
                <w:szCs w:val="20"/>
              </w:rPr>
              <w:t>ბოლუსი</w:t>
            </w:r>
            <w:r w:rsidRPr="00893F3E">
              <w:rPr>
                <w:rFonts w:eastAsia="Merriweather" w:cs="Merriweather"/>
                <w:sz w:val="20"/>
                <w:szCs w:val="20"/>
              </w:rPr>
              <w:t xml:space="preserve">) </w:t>
            </w:r>
            <w:r w:rsidRPr="00893F3E">
              <w:rPr>
                <w:rFonts w:ascii="Sylfaen" w:eastAsia="Merriweather" w:hAnsi="Sylfaen" w:cs="Merriweather"/>
                <w:sz w:val="20"/>
                <w:szCs w:val="20"/>
              </w:rPr>
              <w:t>დასხვა</w:t>
            </w:r>
            <w:r w:rsidRPr="00893F3E">
              <w:rPr>
                <w:rFonts w:eastAsia="Merriweather" w:cs="Merriweather"/>
                <w:sz w:val="20"/>
                <w:szCs w:val="20"/>
              </w:rPr>
              <w:t>;</w:t>
            </w:r>
            <w:r>
              <w:rPr>
                <w:rFonts w:eastAsia="Merriweather" w:cs="Merriweather"/>
                <w:sz w:val="20"/>
                <w:szCs w:val="20"/>
                <w:lang w:val="en-US"/>
              </w:rPr>
              <w:t xml:space="preserve"> </w:t>
            </w:r>
            <w:r>
              <w:rPr>
                <w:rFonts w:ascii="Sylfaen" w:eastAsia="Merriweather" w:hAnsi="Sylfaen" w:cs="Merriweather"/>
                <w:sz w:val="20"/>
                <w:szCs w:val="20"/>
              </w:rPr>
              <w:t>იდენტიფიკაცია-რეგისტრაციის პროგრამული (</w:t>
            </w:r>
            <w:r>
              <w:rPr>
                <w:rFonts w:ascii="Sylfaen" w:eastAsia="Merriweather" w:hAnsi="Sylfaen" w:cs="Merriweather"/>
                <w:sz w:val="20"/>
                <w:szCs w:val="20"/>
                <w:lang w:val="en-US"/>
              </w:rPr>
              <w:t xml:space="preserve">SOFT) </w:t>
            </w:r>
            <w:r>
              <w:rPr>
                <w:rFonts w:ascii="Sylfaen" w:eastAsia="Merriweather" w:hAnsi="Sylfaen" w:cs="Merriweather"/>
                <w:sz w:val="20"/>
                <w:szCs w:val="20"/>
              </w:rPr>
              <w:t>ნაწილი.</w:t>
            </w:r>
          </w:p>
          <w:p w:rsidR="00893F3E" w:rsidRPr="00877FC1" w:rsidRDefault="00893F3E"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საქონლის სადგომის რეგისტრაციისა და სადგომი წიგნაკის წარმოების წეს</w:t>
            </w:r>
            <w:r>
              <w:rPr>
                <w:rFonts w:ascii="Sylfaen" w:eastAsia="Arial Unicode MS" w:hAnsi="Sylfaen" w:cs="Arial Unicode MS"/>
                <w:sz w:val="20"/>
                <w:szCs w:val="20"/>
              </w:rPr>
              <w:t>ი</w:t>
            </w:r>
            <w:r w:rsidRPr="00877FC1">
              <w:rPr>
                <w:rFonts w:ascii="Sylfaen" w:eastAsia="Arial Unicode MS" w:hAnsi="Sylfaen" w:cs="Arial Unicode MS"/>
                <w:sz w:val="20"/>
                <w:szCs w:val="20"/>
              </w:rPr>
              <w:t>;</w:t>
            </w:r>
          </w:p>
          <w:p w:rsidR="00893F3E" w:rsidRPr="006F604B" w:rsidRDefault="00893F3E"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საქონლის გადაადგილებისთვის საჭირო დოკუმ</w:t>
            </w:r>
            <w:r>
              <w:rPr>
                <w:rFonts w:ascii="Sylfaen" w:eastAsia="Arial Unicode MS" w:hAnsi="Sylfaen" w:cs="Arial Unicode MS"/>
                <w:sz w:val="20"/>
                <w:szCs w:val="20"/>
              </w:rPr>
              <w:t>ე</w:t>
            </w:r>
            <w:r w:rsidRPr="00877FC1">
              <w:rPr>
                <w:rFonts w:ascii="Sylfaen" w:eastAsia="Arial Unicode MS" w:hAnsi="Sylfaen" w:cs="Arial Unicode MS"/>
                <w:sz w:val="20"/>
                <w:szCs w:val="20"/>
              </w:rPr>
              <w:t>ნ</w:t>
            </w:r>
            <w:r>
              <w:rPr>
                <w:rFonts w:ascii="Sylfaen" w:eastAsia="Arial Unicode MS" w:hAnsi="Sylfaen" w:cs="Arial Unicode MS"/>
                <w:sz w:val="20"/>
                <w:szCs w:val="20"/>
              </w:rPr>
              <w:t>ტ</w:t>
            </w:r>
            <w:r w:rsidRPr="00877FC1">
              <w:rPr>
                <w:rFonts w:ascii="Sylfaen" w:eastAsia="Arial Unicode MS" w:hAnsi="Sylfaen" w:cs="Arial Unicode MS"/>
                <w:sz w:val="20"/>
                <w:szCs w:val="20"/>
              </w:rPr>
              <w:t>ებ</w:t>
            </w:r>
            <w:r>
              <w:rPr>
                <w:rFonts w:ascii="Sylfaen" w:eastAsia="Arial Unicode MS" w:hAnsi="Sylfaen" w:cs="Arial Unicode MS"/>
                <w:sz w:val="20"/>
                <w:szCs w:val="20"/>
              </w:rPr>
              <w:t>ი.</w:t>
            </w:r>
          </w:p>
        </w:tc>
        <w:tc>
          <w:tcPr>
            <w:tcW w:w="1058" w:type="pct"/>
            <w:vAlign w:val="center"/>
          </w:tcPr>
          <w:p w:rsidR="00893F3E" w:rsidRPr="00143FBD" w:rsidRDefault="00143FBD" w:rsidP="00AD3835">
            <w:pPr>
              <w:jc w:val="both"/>
              <w:rPr>
                <w:rFonts w:ascii="Sylfaen" w:eastAsia="Sylfaen" w:hAnsi="Sylfaen" w:cs="Sylfaen"/>
                <w:bCs/>
                <w:sz w:val="20"/>
                <w:szCs w:val="20"/>
              </w:rPr>
            </w:pPr>
            <w:r w:rsidRPr="00143FBD">
              <w:rPr>
                <w:rFonts w:ascii="Sylfaen" w:eastAsia="Sylfaen" w:hAnsi="Sylfaen" w:cs="Sylfaen"/>
                <w:bCs/>
                <w:sz w:val="20"/>
                <w:szCs w:val="20"/>
              </w:rPr>
              <w:t>ლექცია, სამუშაო ჯგფუში მუშაობა</w:t>
            </w:r>
          </w:p>
        </w:tc>
        <w:tc>
          <w:tcPr>
            <w:tcW w:w="900" w:type="pct"/>
            <w:vAlign w:val="center"/>
          </w:tcPr>
          <w:p w:rsidR="00893F3E" w:rsidRPr="000504FE" w:rsidRDefault="00D12A33" w:rsidP="001A1DD5">
            <w:pPr>
              <w:jc w:val="both"/>
              <w:rPr>
                <w:rFonts w:ascii="Sylfaen" w:hAnsi="Sylfaen"/>
                <w:b/>
                <w:sz w:val="20"/>
                <w:szCs w:val="20"/>
                <w:lang w:val="en-US"/>
              </w:rPr>
            </w:pPr>
            <w:r>
              <w:rPr>
                <w:rFonts w:ascii="Sylfaen" w:eastAsia="Sylfaen" w:hAnsi="Sylfaen" w:cs="Sylfaen"/>
                <w:sz w:val="20"/>
                <w:szCs w:val="20"/>
              </w:rPr>
              <w:t>ზეპირი</w:t>
            </w:r>
            <w:r>
              <w:rPr>
                <w:rFonts w:ascii="Sylfaen" w:eastAsia="Sylfaen" w:hAnsi="Sylfaen" w:cs="Sylfaen"/>
                <w:sz w:val="20"/>
                <w:szCs w:val="20"/>
                <w:lang w:val="en-US"/>
              </w:rPr>
              <w:t xml:space="preserve"> </w:t>
            </w:r>
            <w:r>
              <w:rPr>
                <w:rFonts w:ascii="Sylfaen" w:eastAsia="Sylfaen" w:hAnsi="Sylfaen" w:cs="Sylfaen"/>
                <w:sz w:val="20"/>
                <w:szCs w:val="20"/>
              </w:rPr>
              <w:t>გამოკითხვა</w:t>
            </w:r>
            <w:r>
              <w:rPr>
                <w:sz w:val="20"/>
                <w:szCs w:val="20"/>
              </w:rPr>
              <w:t xml:space="preserve">, </w:t>
            </w:r>
          </w:p>
        </w:tc>
        <w:tc>
          <w:tcPr>
            <w:tcW w:w="1102" w:type="pct"/>
            <w:vAlign w:val="center"/>
          </w:tcPr>
          <w:p w:rsidR="00893F3E" w:rsidRPr="000504FE" w:rsidRDefault="00893F3E" w:rsidP="001E42B8">
            <w:pPr>
              <w:jc w:val="both"/>
              <w:rPr>
                <w:rFonts w:ascii="Sylfaen" w:eastAsia="Sylfaen" w:hAnsi="Sylfaen" w:cs="Sylfaen"/>
                <w:b/>
                <w:bCs/>
                <w:sz w:val="20"/>
                <w:szCs w:val="20"/>
              </w:rPr>
            </w:pPr>
            <w:r w:rsidRPr="000504FE">
              <w:rPr>
                <w:rFonts w:ascii="Sylfaen" w:eastAsia="Sylfaen" w:hAnsi="Sylfaen" w:cs="Sylfaen"/>
                <w:b/>
                <w:bCs/>
                <w:sz w:val="20"/>
                <w:szCs w:val="20"/>
              </w:rPr>
              <w:t>გამოკითხვა - ზეპირი  მტკიცებულება</w:t>
            </w:r>
          </w:p>
          <w:p w:rsidR="00893F3E" w:rsidRPr="000504FE" w:rsidRDefault="00893F3E" w:rsidP="001E42B8">
            <w:pPr>
              <w:jc w:val="both"/>
              <w:rPr>
                <w:rFonts w:ascii="Sylfaen" w:eastAsia="Sylfaen" w:hAnsi="Sylfaen" w:cs="Sylfaen"/>
                <w:sz w:val="20"/>
                <w:szCs w:val="20"/>
              </w:rPr>
            </w:pPr>
            <w:r w:rsidRPr="000504FE">
              <w:rPr>
                <w:rFonts w:ascii="Sylfaen" w:eastAsia="Sylfaen" w:hAnsi="Sylfaen" w:cs="Sylfaen"/>
                <w:sz w:val="20"/>
                <w:szCs w:val="20"/>
              </w:rPr>
              <w:t>ზეპირი: პროფესიული მასწავლებლის</w:t>
            </w:r>
            <w:r w:rsidR="001A1DD5">
              <w:rPr>
                <w:rFonts w:ascii="Sylfaen" w:eastAsia="Sylfaen" w:hAnsi="Sylfaen" w:cs="Sylfaen"/>
                <w:sz w:val="20"/>
                <w:szCs w:val="20"/>
              </w:rPr>
              <w:t xml:space="preserve"> </w:t>
            </w:r>
            <w:r w:rsidRPr="000504FE">
              <w:rPr>
                <w:rFonts w:ascii="Sylfaen" w:eastAsia="Sylfaen" w:hAnsi="Sylfaen" w:cs="Sylfaen"/>
                <w:sz w:val="20"/>
                <w:szCs w:val="20"/>
              </w:rPr>
              <w:t xml:space="preserve"> მიერ შევსებული ჩანაწერი</w:t>
            </w:r>
            <w:r w:rsidR="001A1DD5">
              <w:rPr>
                <w:rFonts w:ascii="Sylfaen" w:eastAsia="Sylfaen" w:hAnsi="Sylfaen" w:cs="Sylfaen"/>
                <w:sz w:val="20"/>
                <w:szCs w:val="20"/>
              </w:rPr>
              <w:t xml:space="preserve">; </w:t>
            </w:r>
            <w:r w:rsidRPr="000504FE">
              <w:rPr>
                <w:rFonts w:ascii="Sylfaen" w:eastAsia="Sylfaen" w:hAnsi="Sylfaen" w:cs="Sylfaen"/>
                <w:sz w:val="20"/>
                <w:szCs w:val="20"/>
              </w:rPr>
              <w:t xml:space="preserve">/შეფასების ფურცელი </w:t>
            </w:r>
          </w:p>
          <w:p w:rsidR="00893F3E" w:rsidRPr="000504FE" w:rsidRDefault="00893F3E" w:rsidP="001E42B8">
            <w:pPr>
              <w:jc w:val="both"/>
              <w:rPr>
                <w:rFonts w:ascii="Sylfaen" w:eastAsia="Sylfaen" w:hAnsi="Sylfaen" w:cs="Sylfaen"/>
                <w:sz w:val="20"/>
                <w:szCs w:val="20"/>
              </w:rPr>
            </w:pPr>
          </w:p>
        </w:tc>
      </w:tr>
      <w:tr w:rsidR="00AD3835" w:rsidRPr="00877FC1" w:rsidTr="00143FBD">
        <w:tc>
          <w:tcPr>
            <w:tcW w:w="489" w:type="pct"/>
          </w:tcPr>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r w:rsidRPr="00C15F88">
              <w:rPr>
                <w:rFonts w:ascii="Sylfaen" w:eastAsia="Merriweather" w:hAnsi="Sylfaen" w:cs="Merriweather"/>
                <w:sz w:val="20"/>
                <w:szCs w:val="20"/>
              </w:rPr>
              <w:t>2</w:t>
            </w:r>
          </w:p>
        </w:tc>
        <w:tc>
          <w:tcPr>
            <w:tcW w:w="1451" w:type="pct"/>
          </w:tcPr>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lastRenderedPageBreak/>
              <w:t>წვრილფეხა</w:t>
            </w:r>
            <w:r>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 xml:space="preserve">საქონელზე საყურე ნიშნის </w:t>
            </w:r>
            <w:r>
              <w:rPr>
                <w:rFonts w:ascii="Sylfaen" w:eastAsia="Arial Unicode MS" w:hAnsi="Sylfaen" w:cs="Arial Unicode MS"/>
                <w:sz w:val="20"/>
                <w:szCs w:val="20"/>
              </w:rPr>
              <w:t>დადება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lastRenderedPageBreak/>
              <w:t>წვრილფეხა საქონლის სადგომის წიგნაკ</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წვრილფეხა საქონლის გადაადგილების დოკუმენტ</w:t>
            </w:r>
            <w:r>
              <w:rPr>
                <w:rFonts w:ascii="Sylfaen" w:eastAsia="Arial Unicode MS" w:hAnsi="Sylfaen" w:cs="Arial Unicode MS"/>
                <w:sz w:val="20"/>
                <w:szCs w:val="20"/>
              </w:rPr>
              <w:t>ის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მონაცემების შეყვანა და დამუშავება წვრილფეხა საქონლის მონაცემთა ელექტრონულ ბაზაში;</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იმპორტირებული წვრილფეხა საქონლის იდენტიფიკაცია-რეგისტრაცია;</w:t>
            </w:r>
          </w:p>
          <w:p w:rsidR="00AD3835" w:rsidRPr="00877FC1" w:rsidRDefault="00AD3835" w:rsidP="00893F3E">
            <w:pPr>
              <w:spacing w:after="200"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წვრილფეხა საქონლის ასაკ</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დადგენა</w:t>
            </w:r>
            <w:r w:rsidRPr="00877FC1">
              <w:rPr>
                <w:rFonts w:ascii="Sylfaen" w:eastAsia="Arial Unicode MS" w:hAnsi="Sylfaen" w:cs="Arial Unicode MS"/>
                <w:sz w:val="20"/>
                <w:szCs w:val="20"/>
              </w:rPr>
              <w:t>.</w:t>
            </w:r>
          </w:p>
        </w:tc>
        <w:tc>
          <w:tcPr>
            <w:tcW w:w="1058" w:type="pct"/>
            <w:vMerge w:val="restart"/>
          </w:tcPr>
          <w:p w:rsidR="00AD3835" w:rsidRPr="00BB7B8D" w:rsidRDefault="00AD3835" w:rsidP="00AD3835">
            <w:pPr>
              <w:jc w:val="both"/>
              <w:rPr>
                <w:rFonts w:ascii="Sylfaen" w:hAnsi="Sylfaen"/>
                <w:sz w:val="20"/>
                <w:szCs w:val="20"/>
                <w:lang w:val="en-US"/>
              </w:rPr>
            </w:pPr>
            <w:r w:rsidRPr="00BB7B8D">
              <w:rPr>
                <w:rFonts w:ascii="Sylfaen" w:hAnsi="Sylfaen"/>
                <w:sz w:val="20"/>
                <w:szCs w:val="20"/>
              </w:rPr>
              <w:lastRenderedPageBreak/>
              <w:t xml:space="preserve">ლექცია, პრაქტიკული მეცადინეობა (დემონსტრირება, პრაქტიკული </w:t>
            </w:r>
            <w:r w:rsidRPr="00BB7B8D">
              <w:rPr>
                <w:rFonts w:ascii="Sylfaen" w:hAnsi="Sylfaen"/>
                <w:sz w:val="20"/>
                <w:szCs w:val="20"/>
              </w:rPr>
              <w:lastRenderedPageBreak/>
              <w:t>სავარჯიშო/სიმულაცია/შემთხვევის ანალიზი)</w:t>
            </w:r>
          </w:p>
          <w:p w:rsidR="00AD3835" w:rsidRPr="00BB7B8D" w:rsidRDefault="00AD3835" w:rsidP="00AD3835">
            <w:pPr>
              <w:rPr>
                <w:rFonts w:ascii="Sylfaen" w:hAnsi="Sylfaen"/>
                <w:sz w:val="20"/>
                <w:szCs w:val="20"/>
              </w:rPr>
            </w:pPr>
          </w:p>
        </w:tc>
        <w:tc>
          <w:tcPr>
            <w:tcW w:w="900" w:type="pct"/>
            <w:vMerge w:val="restart"/>
          </w:tcPr>
          <w:p w:rsidR="00AD3835" w:rsidRPr="00BB7B8D" w:rsidRDefault="00AD3835" w:rsidP="001E42B8">
            <w:pPr>
              <w:jc w:val="both"/>
              <w:rPr>
                <w:sz w:val="20"/>
                <w:szCs w:val="20"/>
              </w:rPr>
            </w:pPr>
            <w:r w:rsidRPr="00BB7B8D">
              <w:rPr>
                <w:rFonts w:ascii="Sylfaen" w:hAnsi="Sylfaen"/>
                <w:sz w:val="20"/>
                <w:szCs w:val="20"/>
              </w:rPr>
              <w:lastRenderedPageBreak/>
              <w:t>პრაქტიკული</w:t>
            </w:r>
            <w:r>
              <w:rPr>
                <w:rFonts w:ascii="Sylfaen" w:hAnsi="Sylfaen"/>
                <w:sz w:val="20"/>
                <w:szCs w:val="20"/>
                <w:lang w:val="en-US"/>
              </w:rPr>
              <w:t xml:space="preserve"> </w:t>
            </w:r>
            <w:r w:rsidRPr="00BB7B8D">
              <w:rPr>
                <w:rFonts w:ascii="Sylfaen" w:hAnsi="Sylfaen"/>
                <w:sz w:val="20"/>
                <w:szCs w:val="20"/>
              </w:rPr>
              <w:t>დავალების</w:t>
            </w:r>
            <w:r>
              <w:rPr>
                <w:rFonts w:ascii="Sylfaen" w:hAnsi="Sylfaen"/>
                <w:sz w:val="20"/>
                <w:szCs w:val="20"/>
                <w:lang w:val="en-US"/>
              </w:rPr>
              <w:t xml:space="preserve"> </w:t>
            </w:r>
            <w:r w:rsidRPr="00BB7B8D">
              <w:rPr>
                <w:rFonts w:ascii="Sylfaen" w:hAnsi="Sylfaen"/>
                <w:sz w:val="20"/>
                <w:szCs w:val="20"/>
              </w:rPr>
              <w:t>შესრულებაზე</w:t>
            </w:r>
            <w:r>
              <w:rPr>
                <w:rFonts w:ascii="Sylfaen" w:hAnsi="Sylfaen"/>
                <w:sz w:val="20"/>
                <w:szCs w:val="20"/>
                <w:lang w:val="en-US"/>
              </w:rPr>
              <w:t xml:space="preserve"> </w:t>
            </w:r>
            <w:r w:rsidRPr="00BB7B8D">
              <w:rPr>
                <w:rFonts w:ascii="Sylfaen" w:hAnsi="Sylfaen"/>
                <w:sz w:val="20"/>
                <w:szCs w:val="20"/>
              </w:rPr>
              <w:t>დაკვირვების</w:t>
            </w:r>
            <w:r>
              <w:rPr>
                <w:rFonts w:ascii="Sylfaen" w:hAnsi="Sylfaen"/>
                <w:sz w:val="20"/>
                <w:szCs w:val="20"/>
                <w:lang w:val="en-US"/>
              </w:rPr>
              <w:t xml:space="preserve"> </w:t>
            </w:r>
            <w:r w:rsidRPr="00BB7B8D">
              <w:rPr>
                <w:rFonts w:ascii="Sylfaen" w:hAnsi="Sylfaen"/>
                <w:sz w:val="20"/>
                <w:szCs w:val="20"/>
              </w:rPr>
              <w:t>პროცესი</w:t>
            </w:r>
            <w:r w:rsidRPr="00BB7B8D">
              <w:rPr>
                <w:sz w:val="20"/>
                <w:szCs w:val="20"/>
              </w:rPr>
              <w:t xml:space="preserve"> - </w:t>
            </w:r>
            <w:r w:rsidRPr="00BB7B8D">
              <w:rPr>
                <w:rFonts w:ascii="Sylfaen" w:hAnsi="Sylfaen"/>
                <w:sz w:val="20"/>
                <w:szCs w:val="20"/>
              </w:rPr>
              <w:lastRenderedPageBreak/>
              <w:t>დემონსტრირებისას</w:t>
            </w:r>
            <w:r>
              <w:rPr>
                <w:rFonts w:ascii="Sylfaen" w:hAnsi="Sylfaen"/>
                <w:sz w:val="20"/>
                <w:szCs w:val="20"/>
                <w:lang w:val="en-US"/>
              </w:rPr>
              <w:t xml:space="preserve"> </w:t>
            </w:r>
            <w:r w:rsidRPr="00BB7B8D">
              <w:rPr>
                <w:rFonts w:ascii="Sylfaen" w:hAnsi="Sylfaen"/>
                <w:sz w:val="20"/>
                <w:szCs w:val="20"/>
              </w:rPr>
              <w:t>და</w:t>
            </w:r>
            <w:r>
              <w:rPr>
                <w:rFonts w:ascii="Sylfaen" w:hAnsi="Sylfaen"/>
                <w:sz w:val="20"/>
                <w:szCs w:val="20"/>
                <w:lang w:val="en-US"/>
              </w:rPr>
              <w:t xml:space="preserve"> </w:t>
            </w:r>
            <w:r w:rsidRPr="00BB7B8D">
              <w:rPr>
                <w:rFonts w:ascii="Sylfaen" w:hAnsi="Sylfaen"/>
                <w:sz w:val="20"/>
                <w:szCs w:val="20"/>
              </w:rPr>
              <w:t>ჯგუფში</w:t>
            </w:r>
            <w:r>
              <w:rPr>
                <w:rFonts w:ascii="Sylfaen" w:hAnsi="Sylfaen"/>
                <w:sz w:val="20"/>
                <w:szCs w:val="20"/>
                <w:lang w:val="en-US"/>
              </w:rPr>
              <w:t xml:space="preserve"> </w:t>
            </w:r>
            <w:r w:rsidRPr="00BB7B8D">
              <w:rPr>
                <w:rFonts w:ascii="Sylfaen" w:hAnsi="Sylfaen"/>
                <w:sz w:val="20"/>
                <w:szCs w:val="20"/>
              </w:rPr>
              <w:t>მონაწილეობისას</w:t>
            </w:r>
          </w:p>
          <w:p w:rsidR="00AD3835" w:rsidRPr="00BB7B8D" w:rsidRDefault="00AD3835" w:rsidP="001E42B8">
            <w:pPr>
              <w:jc w:val="both"/>
              <w:rPr>
                <w:sz w:val="20"/>
                <w:szCs w:val="20"/>
              </w:rPr>
            </w:pPr>
          </w:p>
          <w:p w:rsidR="00AD3835" w:rsidRPr="00BB7B8D" w:rsidRDefault="00AD3835" w:rsidP="004919B5">
            <w:pPr>
              <w:jc w:val="both"/>
              <w:rPr>
                <w:sz w:val="20"/>
                <w:szCs w:val="20"/>
              </w:rPr>
            </w:pPr>
          </w:p>
          <w:p w:rsidR="00AD3835" w:rsidRPr="00BB7B8D" w:rsidRDefault="00AD3835" w:rsidP="004919B5">
            <w:pPr>
              <w:jc w:val="both"/>
              <w:rPr>
                <w:rFonts w:ascii="Sylfaen" w:hAnsi="Sylfaen"/>
                <w:sz w:val="20"/>
                <w:szCs w:val="20"/>
              </w:rPr>
            </w:pPr>
          </w:p>
        </w:tc>
        <w:tc>
          <w:tcPr>
            <w:tcW w:w="1102" w:type="pct"/>
            <w:vMerge w:val="restart"/>
          </w:tcPr>
          <w:p w:rsidR="00AD3835" w:rsidRPr="00BB7B8D" w:rsidRDefault="00AD3835" w:rsidP="001A1DD5">
            <w:pPr>
              <w:pStyle w:val="aa"/>
              <w:ind w:left="54"/>
              <w:jc w:val="both"/>
              <w:rPr>
                <w:rFonts w:ascii="Sylfaen" w:hAnsi="Sylfaen"/>
                <w:b/>
                <w:sz w:val="20"/>
                <w:szCs w:val="20"/>
                <w:lang w:val="en-US"/>
              </w:rPr>
            </w:pPr>
            <w:r w:rsidRPr="00AD3835">
              <w:rPr>
                <w:rFonts w:ascii="Sylfaen" w:hAnsi="Sylfaen"/>
                <w:b/>
                <w:sz w:val="20"/>
                <w:szCs w:val="20"/>
                <w:lang w:val="ka-GE"/>
              </w:rPr>
              <w:lastRenderedPageBreak/>
              <w:t>პრაქტიკული დავალება დაკვირვებით</w:t>
            </w:r>
            <w:r>
              <w:rPr>
                <w:rFonts w:ascii="Sylfaen" w:hAnsi="Sylfaen"/>
                <w:sz w:val="20"/>
                <w:szCs w:val="20"/>
                <w:lang w:val="ka-GE"/>
              </w:rPr>
              <w:t xml:space="preserve"> - </w:t>
            </w:r>
            <w:r w:rsidRPr="00AD3835">
              <w:rPr>
                <w:rFonts w:ascii="Sylfaen" w:hAnsi="Sylfaen"/>
                <w:b/>
                <w:sz w:val="20"/>
                <w:szCs w:val="20"/>
                <w:lang w:val="ka-GE"/>
              </w:rPr>
              <w:t>მტკიცებულება</w:t>
            </w:r>
            <w:r>
              <w:rPr>
                <w:rFonts w:ascii="Sylfaen" w:hAnsi="Sylfaen"/>
                <w:sz w:val="20"/>
                <w:szCs w:val="20"/>
                <w:lang w:val="ka-GE"/>
              </w:rPr>
              <w:t xml:space="preserve"> </w:t>
            </w:r>
            <w:r w:rsidRPr="00BB7B8D">
              <w:rPr>
                <w:rFonts w:ascii="Sylfaen" w:hAnsi="Sylfaen"/>
                <w:sz w:val="20"/>
                <w:szCs w:val="20"/>
                <w:lang w:val="ka-GE"/>
              </w:rPr>
              <w:t>პროფესიული მასწავლებლის</w:t>
            </w:r>
            <w:r w:rsidR="001A1DD5">
              <w:rPr>
                <w:rFonts w:ascii="Sylfaen" w:hAnsi="Sylfaen"/>
                <w:sz w:val="20"/>
                <w:szCs w:val="20"/>
                <w:lang w:val="ka-GE"/>
              </w:rPr>
              <w:t xml:space="preserve"> </w:t>
            </w:r>
            <w:r w:rsidRPr="00BB7B8D">
              <w:rPr>
                <w:rFonts w:ascii="Sylfaen" w:hAnsi="Sylfaen"/>
                <w:sz w:val="20"/>
                <w:szCs w:val="20"/>
                <w:lang w:val="ka-GE"/>
              </w:rPr>
              <w:t xml:space="preserve"> </w:t>
            </w:r>
            <w:r w:rsidRPr="00BB7B8D">
              <w:rPr>
                <w:rFonts w:ascii="Sylfaen" w:hAnsi="Sylfaen"/>
                <w:sz w:val="20"/>
                <w:szCs w:val="20"/>
                <w:lang w:val="ka-GE"/>
              </w:rPr>
              <w:lastRenderedPageBreak/>
              <w:t>მიერ წერილობითი ჩანაწერი</w:t>
            </w:r>
            <w:r w:rsidR="001A1DD5">
              <w:rPr>
                <w:rFonts w:ascii="Sylfaen" w:hAnsi="Sylfaen"/>
                <w:sz w:val="20"/>
                <w:szCs w:val="20"/>
                <w:lang w:val="ka-GE"/>
              </w:rPr>
              <w:t xml:space="preserve"> ; </w:t>
            </w:r>
            <w:r w:rsidRPr="00BB7B8D">
              <w:rPr>
                <w:rFonts w:ascii="Sylfaen" w:hAnsi="Sylfaen"/>
                <w:sz w:val="20"/>
                <w:szCs w:val="20"/>
                <w:lang w:val="ka-GE"/>
              </w:rPr>
              <w:t>შეფასების ფურცელი</w:t>
            </w:r>
            <w:r w:rsidR="00143FBD">
              <w:rPr>
                <w:rFonts w:ascii="Sylfaen" w:hAnsi="Sylfaen"/>
                <w:sz w:val="20"/>
                <w:szCs w:val="20"/>
                <w:lang w:val="ka-GE"/>
              </w:rPr>
              <w:t xml:space="preserve">. </w:t>
            </w:r>
          </w:p>
        </w:tc>
      </w:tr>
      <w:tr w:rsidR="00AD3835" w:rsidRPr="00877FC1" w:rsidTr="00143FBD">
        <w:tc>
          <w:tcPr>
            <w:tcW w:w="489" w:type="pct"/>
          </w:tcPr>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r w:rsidRPr="00C15F88">
              <w:rPr>
                <w:rFonts w:ascii="Sylfaen" w:eastAsia="Merriweather" w:hAnsi="Sylfaen" w:cs="Merriweather"/>
                <w:sz w:val="20"/>
                <w:szCs w:val="20"/>
              </w:rPr>
              <w:t>3</w:t>
            </w:r>
          </w:p>
        </w:tc>
        <w:tc>
          <w:tcPr>
            <w:tcW w:w="1451" w:type="pct"/>
          </w:tcPr>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მსხვილფეხასაქონელზე საყურე ნიშნის დადება;</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მსხვილფეხასაქონლის პასპორტ</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მსხვილფეხასაქონლის სადგომის წიგნაკ</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მსხვილფეხასაქონლის გადაადგილების დოკუმენტ</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მონაცემების შეყვანა და დამუშავება მსხვილფეხასაქონლის მონაცემთა ელექტრონულ ბაზაში;</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იმპორტირებული მსხვილფეხასაქონლის იდენტიფიკაცია-რეგისტრაცია;</w:t>
            </w:r>
          </w:p>
          <w:p w:rsidR="00AD3835" w:rsidRPr="00877FC1" w:rsidRDefault="00AD3835" w:rsidP="00893F3E">
            <w:pPr>
              <w:spacing w:after="200"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მსხვიფეხა საქონლის ასაკ</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დადგენა</w:t>
            </w:r>
            <w:r w:rsidRPr="00877FC1">
              <w:rPr>
                <w:rFonts w:ascii="Sylfaen" w:eastAsia="Arial Unicode MS" w:hAnsi="Sylfaen" w:cs="Arial Unicode MS"/>
                <w:sz w:val="20"/>
                <w:szCs w:val="20"/>
              </w:rPr>
              <w:t>.</w:t>
            </w:r>
          </w:p>
        </w:tc>
        <w:tc>
          <w:tcPr>
            <w:tcW w:w="1058" w:type="pct"/>
            <w:vMerge/>
          </w:tcPr>
          <w:p w:rsidR="00AD3835" w:rsidRPr="00BB7B8D" w:rsidRDefault="00AD3835" w:rsidP="004919B5">
            <w:pPr>
              <w:jc w:val="both"/>
              <w:rPr>
                <w:rFonts w:ascii="Sylfaen" w:hAnsi="Sylfaen"/>
                <w:sz w:val="20"/>
                <w:szCs w:val="20"/>
              </w:rPr>
            </w:pPr>
          </w:p>
        </w:tc>
        <w:tc>
          <w:tcPr>
            <w:tcW w:w="900" w:type="pct"/>
            <w:vMerge/>
          </w:tcPr>
          <w:p w:rsidR="00AD3835" w:rsidRPr="00BB7B8D" w:rsidRDefault="00AD3835" w:rsidP="004919B5">
            <w:pPr>
              <w:jc w:val="both"/>
              <w:rPr>
                <w:rFonts w:ascii="Sylfaen" w:hAnsi="Sylfaen"/>
                <w:sz w:val="20"/>
                <w:szCs w:val="20"/>
              </w:rPr>
            </w:pPr>
          </w:p>
        </w:tc>
        <w:tc>
          <w:tcPr>
            <w:tcW w:w="1102" w:type="pct"/>
            <w:vMerge/>
          </w:tcPr>
          <w:p w:rsidR="00AD3835" w:rsidRPr="00BB7B8D" w:rsidRDefault="00AD3835" w:rsidP="004919B5">
            <w:pPr>
              <w:jc w:val="both"/>
              <w:rPr>
                <w:rFonts w:ascii="Sylfaen" w:hAnsi="Sylfaen"/>
                <w:b/>
                <w:sz w:val="20"/>
                <w:szCs w:val="20"/>
                <w:lang w:val="en-US"/>
              </w:rPr>
            </w:pPr>
          </w:p>
        </w:tc>
      </w:tr>
      <w:tr w:rsidR="00AD3835" w:rsidRPr="00877FC1" w:rsidTr="00143FBD">
        <w:tc>
          <w:tcPr>
            <w:tcW w:w="489" w:type="pct"/>
          </w:tcPr>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p>
          <w:p w:rsidR="00AD3835" w:rsidRPr="00C15F88" w:rsidRDefault="00AD3835">
            <w:pPr>
              <w:jc w:val="center"/>
              <w:rPr>
                <w:rFonts w:ascii="Sylfaen" w:eastAsia="Merriweather" w:hAnsi="Sylfaen" w:cs="Merriweather"/>
                <w:sz w:val="20"/>
                <w:szCs w:val="20"/>
              </w:rPr>
            </w:pPr>
            <w:r w:rsidRPr="00C15F88">
              <w:rPr>
                <w:rFonts w:ascii="Sylfaen" w:eastAsia="Merriweather" w:hAnsi="Sylfaen" w:cs="Merriweather"/>
                <w:sz w:val="20"/>
                <w:szCs w:val="20"/>
              </w:rPr>
              <w:t>4</w:t>
            </w:r>
          </w:p>
        </w:tc>
        <w:tc>
          <w:tcPr>
            <w:tcW w:w="1451" w:type="pct"/>
          </w:tcPr>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ღორის საყურე ნიშნის/სვირინგის დადება;</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ღორის სადგომის წიგნაკ</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ღორის გადაადგილების დოკუმენტ</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შევსება</w:t>
            </w:r>
            <w:r w:rsidRPr="00877FC1">
              <w:rPr>
                <w:rFonts w:ascii="Sylfaen" w:eastAsia="Arial Unicode MS" w:hAnsi="Sylfaen" w:cs="Arial Unicode MS"/>
                <w:sz w:val="20"/>
                <w:szCs w:val="20"/>
              </w:rPr>
              <w:t>;</w:t>
            </w:r>
          </w:p>
          <w:p w:rsidR="00AD3835" w:rsidRPr="00877FC1" w:rsidRDefault="00AD3835" w:rsidP="00893F3E">
            <w:pPr>
              <w:spacing w:line="276" w:lineRule="auto"/>
              <w:contextualSpacing/>
              <w:jc w:val="both"/>
              <w:rPr>
                <w:rFonts w:ascii="Sylfaen" w:eastAsia="Merriweather" w:hAnsi="Sylfaen" w:cs="Merriweather"/>
                <w:sz w:val="20"/>
                <w:szCs w:val="20"/>
              </w:rPr>
            </w:pPr>
            <w:r w:rsidRPr="00877FC1">
              <w:rPr>
                <w:rFonts w:ascii="Sylfaen" w:eastAsia="Arial Unicode MS" w:hAnsi="Sylfaen" w:cs="Arial Unicode MS"/>
                <w:sz w:val="20"/>
                <w:szCs w:val="20"/>
              </w:rPr>
              <w:t>მონაცემების შეყვანა და დამუშავება საქონლის მონაცემთა ელექტრონულ ბაზაში;</w:t>
            </w:r>
          </w:p>
          <w:p w:rsidR="00296EA7" w:rsidRDefault="00AD3835" w:rsidP="00296EA7">
            <w:pPr>
              <w:jc w:val="both"/>
              <w:rPr>
                <w:sz w:val="20"/>
                <w:szCs w:val="20"/>
              </w:rPr>
            </w:pPr>
            <w:r w:rsidRPr="00877FC1">
              <w:rPr>
                <w:rFonts w:ascii="Sylfaen" w:eastAsia="Arial Unicode MS" w:hAnsi="Sylfaen" w:cs="Arial Unicode MS"/>
                <w:sz w:val="20"/>
                <w:szCs w:val="20"/>
              </w:rPr>
              <w:t>იმპორტირებული ღორის იდენტიფიკაცია-რეგისტრაცია;</w:t>
            </w:r>
            <w:r w:rsidR="00296EA7">
              <w:rPr>
                <w:rFonts w:ascii="Sylfaen" w:eastAsia="Arial Unicode MS" w:hAnsi="Sylfaen" w:cs="Arial Unicode MS"/>
                <w:sz w:val="20"/>
                <w:szCs w:val="20"/>
                <w:lang w:val="en-US"/>
              </w:rPr>
              <w:t xml:space="preserve"> </w:t>
            </w:r>
            <w:r w:rsidRPr="00877FC1">
              <w:rPr>
                <w:rFonts w:ascii="Sylfaen" w:eastAsia="Arial Unicode MS" w:hAnsi="Sylfaen" w:cs="Arial Unicode MS"/>
                <w:sz w:val="20"/>
                <w:szCs w:val="20"/>
              </w:rPr>
              <w:t>ღორის ასაკ</w:t>
            </w:r>
            <w:r>
              <w:rPr>
                <w:rFonts w:ascii="Sylfaen" w:eastAsia="Arial Unicode MS" w:hAnsi="Sylfaen" w:cs="Arial Unicode MS"/>
                <w:sz w:val="20"/>
                <w:szCs w:val="20"/>
              </w:rPr>
              <w:t>ი</w:t>
            </w:r>
            <w:r w:rsidRPr="00877FC1">
              <w:rPr>
                <w:rFonts w:ascii="Sylfaen" w:eastAsia="Arial Unicode MS" w:hAnsi="Sylfaen" w:cs="Arial Unicode MS"/>
                <w:sz w:val="20"/>
                <w:szCs w:val="20"/>
              </w:rPr>
              <w:t>ს</w:t>
            </w:r>
            <w:r>
              <w:rPr>
                <w:rFonts w:ascii="Sylfaen" w:eastAsia="Arial Unicode MS" w:hAnsi="Sylfaen" w:cs="Arial Unicode MS"/>
                <w:sz w:val="20"/>
                <w:szCs w:val="20"/>
              </w:rPr>
              <w:t xml:space="preserve"> დადგენა</w:t>
            </w:r>
            <w:r w:rsidRPr="00877FC1">
              <w:rPr>
                <w:rFonts w:ascii="Sylfaen" w:eastAsia="Arial Unicode MS" w:hAnsi="Sylfaen" w:cs="Arial Unicode MS"/>
                <w:sz w:val="20"/>
                <w:szCs w:val="20"/>
              </w:rPr>
              <w:t>.</w:t>
            </w:r>
            <w:r w:rsidR="00296EA7">
              <w:rPr>
                <w:rFonts w:ascii="Sylfaen" w:eastAsia="Arial Unicode MS" w:hAnsi="Sylfaen" w:cs="Arial Unicode MS"/>
                <w:sz w:val="20"/>
                <w:szCs w:val="20"/>
                <w:lang w:val="en-US"/>
              </w:rPr>
              <w:t xml:space="preserve"> </w:t>
            </w:r>
            <w:r w:rsidR="00296EA7">
              <w:rPr>
                <w:rFonts w:ascii="Sylfaen" w:hAnsi="Sylfaen"/>
                <w:bCs/>
                <w:sz w:val="20"/>
                <w:szCs w:val="20"/>
              </w:rPr>
              <w:t xml:space="preserve">მართლმეტყველება - </w:t>
            </w:r>
            <w:r w:rsidR="00296EA7">
              <w:rPr>
                <w:rFonts w:ascii="Sylfaen" w:hAnsi="Sylfaen"/>
                <w:sz w:val="20"/>
                <w:szCs w:val="20"/>
              </w:rPr>
              <w:lastRenderedPageBreak/>
              <w:t>საუბრის/პრეზენტაციის დროის</w:t>
            </w:r>
            <w:r w:rsidR="00296EA7">
              <w:rPr>
                <w:sz w:val="20"/>
                <w:szCs w:val="20"/>
              </w:rPr>
              <w:t xml:space="preserve"> </w:t>
            </w:r>
            <w:r w:rsidR="00296EA7">
              <w:rPr>
                <w:rFonts w:ascii="Sylfaen" w:hAnsi="Sylfaen"/>
                <w:sz w:val="20"/>
                <w:szCs w:val="20"/>
              </w:rPr>
              <w:t>ლიმიტის დაცვა; სათანადო პროფესიული</w:t>
            </w:r>
            <w:r w:rsidR="00296EA7">
              <w:rPr>
                <w:rFonts w:ascii="Times New Roman" w:hAnsi="Times New Roman"/>
                <w:sz w:val="20"/>
                <w:szCs w:val="20"/>
              </w:rPr>
              <w:t xml:space="preserve"> </w:t>
            </w:r>
            <w:r w:rsidR="00296EA7">
              <w:rPr>
                <w:rFonts w:ascii="Sylfaen" w:hAnsi="Sylfaen"/>
                <w:sz w:val="20"/>
                <w:szCs w:val="20"/>
              </w:rPr>
              <w:t>ლექსიკის</w:t>
            </w:r>
            <w:r w:rsidR="00296EA7">
              <w:rPr>
                <w:rFonts w:ascii="Times New Roman" w:hAnsi="Times New Roman"/>
                <w:sz w:val="20"/>
                <w:szCs w:val="20"/>
              </w:rPr>
              <w:t xml:space="preserve"> </w:t>
            </w:r>
            <w:r w:rsidR="00296EA7">
              <w:rPr>
                <w:rFonts w:ascii="Sylfaen" w:hAnsi="Sylfaen"/>
                <w:sz w:val="20"/>
                <w:szCs w:val="20"/>
              </w:rPr>
              <w:t>გამოყენება; მოსაზრების ჩამოყალიბება გასაგებად, ნათლად</w:t>
            </w:r>
            <w:r w:rsidR="00296EA7">
              <w:rPr>
                <w:sz w:val="20"/>
                <w:szCs w:val="20"/>
              </w:rPr>
              <w:t xml:space="preserve"> </w:t>
            </w:r>
            <w:r w:rsidR="00296EA7">
              <w:rPr>
                <w:rFonts w:ascii="Sylfaen" w:hAnsi="Sylfaen"/>
                <w:sz w:val="20"/>
                <w:szCs w:val="20"/>
              </w:rPr>
              <w:t>და თანამიმდევრულად; ადეკვატური მაგალითებისა და 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296EA7" w:rsidRDefault="00296EA7" w:rsidP="00296EA7">
            <w:pPr>
              <w:jc w:val="both"/>
              <w:rPr>
                <w:rFonts w:ascii="Sylfaen" w:eastAsia="Merriweather" w:hAnsi="Sylfaen" w:cs="Merriweather"/>
                <w:sz w:val="20"/>
                <w:szCs w:val="20"/>
              </w:rPr>
            </w:pPr>
            <w:r>
              <w:rPr>
                <w:rFonts w:ascii="Sylfaen" w:hAnsi="Sylfaen"/>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AD3835" w:rsidRPr="00296EA7" w:rsidRDefault="00AD3835" w:rsidP="00296EA7">
            <w:pPr>
              <w:spacing w:line="276" w:lineRule="auto"/>
              <w:contextualSpacing/>
              <w:jc w:val="both"/>
              <w:rPr>
                <w:rFonts w:ascii="Sylfaen" w:eastAsia="Merriweather" w:hAnsi="Sylfaen" w:cs="Merriweather"/>
                <w:sz w:val="20"/>
                <w:szCs w:val="20"/>
                <w:lang w:val="en-US"/>
              </w:rPr>
            </w:pPr>
          </w:p>
        </w:tc>
        <w:tc>
          <w:tcPr>
            <w:tcW w:w="1058" w:type="pct"/>
            <w:vMerge/>
          </w:tcPr>
          <w:p w:rsidR="00AD3835" w:rsidRPr="00BB7B8D" w:rsidRDefault="00AD3835" w:rsidP="004919B5">
            <w:pPr>
              <w:jc w:val="both"/>
              <w:rPr>
                <w:rFonts w:ascii="Sylfaen" w:hAnsi="Sylfaen"/>
                <w:sz w:val="20"/>
                <w:szCs w:val="20"/>
              </w:rPr>
            </w:pPr>
          </w:p>
        </w:tc>
        <w:tc>
          <w:tcPr>
            <w:tcW w:w="900" w:type="pct"/>
            <w:vMerge/>
          </w:tcPr>
          <w:p w:rsidR="00AD3835" w:rsidRPr="00BB7B8D" w:rsidRDefault="00AD3835" w:rsidP="004919B5">
            <w:pPr>
              <w:jc w:val="both"/>
              <w:rPr>
                <w:rFonts w:ascii="Sylfaen" w:hAnsi="Sylfaen"/>
                <w:sz w:val="20"/>
                <w:szCs w:val="20"/>
              </w:rPr>
            </w:pPr>
          </w:p>
        </w:tc>
        <w:tc>
          <w:tcPr>
            <w:tcW w:w="1102" w:type="pct"/>
            <w:vMerge/>
          </w:tcPr>
          <w:p w:rsidR="00AD3835" w:rsidRPr="00BB7B8D" w:rsidRDefault="00AD3835" w:rsidP="004919B5">
            <w:pPr>
              <w:jc w:val="both"/>
              <w:rPr>
                <w:rFonts w:ascii="Sylfaen" w:hAnsi="Sylfaen"/>
                <w:b/>
                <w:sz w:val="20"/>
                <w:szCs w:val="20"/>
                <w:lang w:val="en-US"/>
              </w:rPr>
            </w:pPr>
          </w:p>
        </w:tc>
      </w:tr>
    </w:tbl>
    <w:p w:rsidR="00761CFF" w:rsidRPr="001405F1" w:rsidRDefault="009E7E6A">
      <w:pPr>
        <w:spacing w:line="240" w:lineRule="auto"/>
        <w:rPr>
          <w:rFonts w:ascii="Sylfaen" w:eastAsia="Arial Unicode MS" w:hAnsi="Sylfaen" w:cs="Arial Unicode MS"/>
          <w:b/>
          <w:sz w:val="20"/>
          <w:szCs w:val="20"/>
        </w:rPr>
      </w:pPr>
      <w:r>
        <w:rPr>
          <w:rFonts w:ascii="Sylfaen" w:eastAsia="Arial Unicode MS" w:hAnsi="Sylfaen" w:cs="Arial Unicode MS"/>
          <w:b/>
          <w:sz w:val="20"/>
          <w:szCs w:val="20"/>
          <w:lang w:val="en-US"/>
        </w:rPr>
        <w:lastRenderedPageBreak/>
        <w:t>3</w:t>
      </w:r>
      <w:r w:rsidR="00F01410" w:rsidRPr="00877FC1">
        <w:rPr>
          <w:rFonts w:ascii="Sylfaen" w:eastAsia="Arial Unicode MS" w:hAnsi="Sylfaen" w:cs="Arial Unicode MS"/>
          <w:b/>
          <w:sz w:val="20"/>
          <w:szCs w:val="20"/>
        </w:rPr>
        <w:t xml:space="preserve">.2. </w:t>
      </w:r>
      <w:proofErr w:type="gramStart"/>
      <w:r w:rsidR="00F01410" w:rsidRPr="00877FC1">
        <w:rPr>
          <w:rFonts w:ascii="Sylfaen" w:eastAsia="Arial Unicode MS" w:hAnsi="Sylfaen" w:cs="Arial Unicode MS"/>
          <w:b/>
          <w:sz w:val="20"/>
          <w:szCs w:val="20"/>
        </w:rPr>
        <w:t>საათების</w:t>
      </w:r>
      <w:proofErr w:type="gramEnd"/>
      <w:r w:rsidR="00F01410" w:rsidRPr="00877FC1">
        <w:rPr>
          <w:rFonts w:ascii="Sylfaen" w:eastAsia="Arial Unicode MS" w:hAnsi="Sylfaen" w:cs="Arial Unicode MS"/>
          <w:b/>
          <w:sz w:val="20"/>
          <w:szCs w:val="20"/>
        </w:rPr>
        <w:t xml:space="preserve">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761CFF" w:rsidRPr="00877FC1" w:rsidTr="0096255C">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61CFF" w:rsidRPr="00877FC1" w:rsidRDefault="00F01410">
            <w:pPr>
              <w:spacing w:after="0" w:line="240" w:lineRule="auto"/>
              <w:jc w:val="center"/>
              <w:rPr>
                <w:rFonts w:ascii="Sylfaen" w:eastAsia="Merriweather" w:hAnsi="Sylfaen" w:cs="Merriweather"/>
                <w:sz w:val="20"/>
                <w:szCs w:val="20"/>
              </w:rPr>
            </w:pPr>
            <w:r w:rsidRPr="00877FC1">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761CFF" w:rsidRPr="00877FC1" w:rsidRDefault="00F01410">
            <w:pPr>
              <w:spacing w:before="120" w:after="0" w:line="240" w:lineRule="auto"/>
              <w:jc w:val="center"/>
              <w:rPr>
                <w:rFonts w:ascii="Sylfaen" w:eastAsia="Merriweather" w:hAnsi="Sylfaen" w:cs="Merriweather"/>
                <w:sz w:val="20"/>
                <w:szCs w:val="20"/>
              </w:rPr>
            </w:pPr>
            <w:r w:rsidRPr="00877FC1">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761CFF" w:rsidRPr="00877FC1" w:rsidTr="0096255C">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61CFF" w:rsidRPr="00877FC1" w:rsidRDefault="00761CFF">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761CFF" w:rsidRPr="00877FC1" w:rsidRDefault="00F01410">
            <w:pPr>
              <w:spacing w:before="120" w:after="0" w:line="240" w:lineRule="auto"/>
              <w:jc w:val="center"/>
              <w:rPr>
                <w:rFonts w:ascii="Sylfaen" w:eastAsia="Merriweather" w:hAnsi="Sylfaen" w:cs="Merriweather"/>
                <w:b/>
                <w:sz w:val="20"/>
                <w:szCs w:val="20"/>
              </w:rPr>
            </w:pPr>
            <w:r w:rsidRPr="00877FC1">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761CFF" w:rsidRPr="00877FC1" w:rsidRDefault="00F01410">
            <w:pPr>
              <w:spacing w:after="0" w:line="240" w:lineRule="auto"/>
              <w:jc w:val="center"/>
              <w:rPr>
                <w:rFonts w:ascii="Sylfaen" w:eastAsia="Merriweather" w:hAnsi="Sylfaen" w:cs="Merriweather"/>
                <w:b/>
                <w:sz w:val="20"/>
                <w:szCs w:val="20"/>
              </w:rPr>
            </w:pPr>
            <w:r w:rsidRPr="00877FC1">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761CFF" w:rsidRPr="00877FC1" w:rsidRDefault="00F01410">
            <w:pPr>
              <w:spacing w:before="120" w:after="0" w:line="240" w:lineRule="auto"/>
              <w:jc w:val="center"/>
              <w:rPr>
                <w:rFonts w:ascii="Sylfaen" w:eastAsia="Merriweather" w:hAnsi="Sylfaen" w:cs="Merriweather"/>
                <w:b/>
                <w:sz w:val="20"/>
                <w:szCs w:val="20"/>
              </w:rPr>
            </w:pPr>
            <w:r w:rsidRPr="00877FC1">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761CFF" w:rsidRPr="00877FC1" w:rsidRDefault="00F01410">
            <w:pPr>
              <w:spacing w:before="120" w:after="0" w:line="240" w:lineRule="auto"/>
              <w:jc w:val="center"/>
              <w:rPr>
                <w:rFonts w:ascii="Sylfaen" w:eastAsia="Merriweather" w:hAnsi="Sylfaen" w:cs="Merriweather"/>
                <w:b/>
                <w:sz w:val="20"/>
                <w:szCs w:val="20"/>
              </w:rPr>
            </w:pPr>
            <w:r w:rsidRPr="00877FC1">
              <w:rPr>
                <w:rFonts w:ascii="Sylfaen" w:eastAsia="Arial Unicode MS" w:hAnsi="Sylfaen" w:cs="Arial Unicode MS"/>
                <w:b/>
                <w:sz w:val="20"/>
                <w:szCs w:val="20"/>
              </w:rPr>
              <w:t>სულ</w:t>
            </w:r>
          </w:p>
        </w:tc>
      </w:tr>
      <w:tr w:rsidR="00893F3E" w:rsidRPr="00877FC1" w:rsidTr="0096255C">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893F3E" w:rsidRPr="00AD3835" w:rsidRDefault="00893F3E">
            <w:pPr>
              <w:spacing w:before="100" w:after="0" w:line="240" w:lineRule="auto"/>
              <w:jc w:val="center"/>
              <w:rPr>
                <w:rFonts w:ascii="Sylfaen" w:eastAsia="Merriweather" w:hAnsi="Sylfaen" w:cs="Merriweather"/>
                <w:sz w:val="20"/>
                <w:szCs w:val="20"/>
              </w:rPr>
            </w:pPr>
            <w:r w:rsidRPr="00AD3835">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15</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line="240" w:lineRule="auto"/>
              <w:jc w:val="center"/>
              <w:rPr>
                <w:rFonts w:ascii="Sylfaen" w:eastAsia="Merriweather" w:hAnsi="Sylfaen" w:cs="Merriweather"/>
                <w:sz w:val="20"/>
                <w:szCs w:val="20"/>
              </w:rPr>
            </w:pPr>
            <w:r>
              <w:rPr>
                <w:rFonts w:ascii="Sylfaen" w:eastAsia="Merriweather" w:hAnsi="Sylfaen" w:cs="Merriweather"/>
                <w:sz w:val="20"/>
                <w:szCs w:val="20"/>
              </w:rPr>
              <w:t>4</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line="240" w:lineRule="auto"/>
              <w:jc w:val="center"/>
              <w:rPr>
                <w:rFonts w:ascii="Sylfaen" w:eastAsia="Merriweather" w:hAnsi="Sylfaen" w:cs="Merriweather"/>
                <w:sz w:val="20"/>
                <w:szCs w:val="20"/>
              </w:rPr>
            </w:pPr>
            <w:r w:rsidRPr="00877FC1">
              <w:rPr>
                <w:rFonts w:ascii="Sylfaen" w:eastAsia="Merriweather" w:hAnsi="Sylfaen" w:cs="Merriweather"/>
                <w:sz w:val="20"/>
                <w:szCs w:val="20"/>
              </w:rPr>
              <w:t>1</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893F3E" w:rsidRPr="00877FC1" w:rsidRDefault="00893F3E" w:rsidP="00CE3349">
            <w:pPr>
              <w:spacing w:before="120" w:after="0" w:line="240" w:lineRule="auto"/>
              <w:jc w:val="center"/>
              <w:rPr>
                <w:rFonts w:ascii="Sylfaen" w:eastAsia="Merriweather" w:hAnsi="Sylfaen" w:cs="Merriweather"/>
                <w:sz w:val="20"/>
                <w:szCs w:val="20"/>
              </w:rPr>
            </w:pPr>
            <w:r w:rsidRPr="00877FC1">
              <w:rPr>
                <w:rFonts w:ascii="Sylfaen" w:eastAsia="Merriweather" w:hAnsi="Sylfaen" w:cs="Merriweather"/>
                <w:sz w:val="20"/>
                <w:szCs w:val="20"/>
              </w:rPr>
              <w:t>50</w:t>
            </w:r>
          </w:p>
        </w:tc>
      </w:tr>
      <w:tr w:rsidR="00893F3E" w:rsidRPr="00877FC1" w:rsidTr="0096255C">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93F3E" w:rsidRPr="00AD3835" w:rsidRDefault="00893F3E">
            <w:pPr>
              <w:spacing w:before="100" w:after="0" w:line="240" w:lineRule="auto"/>
              <w:jc w:val="center"/>
              <w:rPr>
                <w:rFonts w:ascii="Sylfaen" w:eastAsia="Merriweather" w:hAnsi="Sylfaen" w:cs="Merriweather"/>
                <w:sz w:val="20"/>
                <w:szCs w:val="20"/>
              </w:rPr>
            </w:pPr>
            <w:r w:rsidRPr="00AD3835">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7</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sidRPr="00877FC1">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893F3E" w:rsidRPr="00877FC1" w:rsidRDefault="00893F3E" w:rsidP="00CE3349">
            <w:pPr>
              <w:spacing w:before="120" w:after="0" w:line="240" w:lineRule="auto"/>
              <w:jc w:val="center"/>
              <w:rPr>
                <w:rFonts w:ascii="Sylfaen" w:eastAsia="Merriweather" w:hAnsi="Sylfaen" w:cs="Merriweather"/>
                <w:sz w:val="20"/>
                <w:szCs w:val="20"/>
              </w:rPr>
            </w:pPr>
          </w:p>
        </w:tc>
      </w:tr>
      <w:tr w:rsidR="00893F3E" w:rsidRPr="00877FC1" w:rsidTr="0096255C">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93F3E" w:rsidRPr="00AD3835" w:rsidRDefault="00893F3E">
            <w:pPr>
              <w:spacing w:before="100" w:after="0" w:line="240" w:lineRule="auto"/>
              <w:jc w:val="center"/>
              <w:rPr>
                <w:rFonts w:ascii="Sylfaen" w:eastAsia="Merriweather" w:hAnsi="Sylfaen" w:cs="Merriweather"/>
                <w:sz w:val="20"/>
                <w:szCs w:val="20"/>
              </w:rPr>
            </w:pPr>
            <w:r w:rsidRPr="00AD3835">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7</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sidRPr="00877FC1">
              <w:rPr>
                <w:rFonts w:ascii="Sylfaen" w:eastAsia="Merriweather" w:hAnsi="Sylfaen" w:cs="Merriweather"/>
                <w:sz w:val="20"/>
                <w:szCs w:val="20"/>
              </w:rPr>
              <w:t>3</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sidRPr="00877FC1">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893F3E" w:rsidRPr="00877FC1" w:rsidRDefault="00893F3E" w:rsidP="00CE3349">
            <w:pPr>
              <w:spacing w:before="120" w:after="0" w:line="240" w:lineRule="auto"/>
              <w:jc w:val="center"/>
              <w:rPr>
                <w:rFonts w:ascii="Sylfaen" w:eastAsia="Merriweather" w:hAnsi="Sylfaen" w:cs="Merriweather"/>
                <w:sz w:val="20"/>
                <w:szCs w:val="20"/>
              </w:rPr>
            </w:pPr>
          </w:p>
        </w:tc>
      </w:tr>
      <w:tr w:rsidR="00893F3E" w:rsidRPr="00877FC1" w:rsidTr="0096255C">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93F3E" w:rsidRPr="00AD3835" w:rsidRDefault="00893F3E">
            <w:pPr>
              <w:spacing w:before="100" w:after="0" w:line="240" w:lineRule="auto"/>
              <w:jc w:val="center"/>
              <w:rPr>
                <w:rFonts w:ascii="Sylfaen" w:eastAsia="Merriweather" w:hAnsi="Sylfaen" w:cs="Merriweather"/>
                <w:sz w:val="20"/>
                <w:szCs w:val="20"/>
              </w:rPr>
            </w:pPr>
            <w:r w:rsidRPr="00AD3835">
              <w:rPr>
                <w:rFonts w:ascii="Sylfaen" w:eastAsia="Merriweather" w:hAnsi="Sylfaen" w:cs="Merriweather"/>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6</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893F3E" w:rsidRPr="00877FC1" w:rsidRDefault="00893F3E" w:rsidP="00CE3349">
            <w:pPr>
              <w:spacing w:before="120" w:after="0" w:line="240" w:lineRule="auto"/>
              <w:jc w:val="center"/>
              <w:rPr>
                <w:rFonts w:ascii="Sylfaen" w:eastAsia="Merriweather" w:hAnsi="Sylfaen" w:cs="Merriweather"/>
                <w:sz w:val="20"/>
                <w:szCs w:val="20"/>
              </w:rPr>
            </w:pPr>
          </w:p>
        </w:tc>
      </w:tr>
      <w:tr w:rsidR="00893F3E" w:rsidRPr="00877FC1" w:rsidTr="0096255C">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after="0" w:line="240" w:lineRule="auto"/>
              <w:jc w:val="center"/>
              <w:rPr>
                <w:rFonts w:ascii="Sylfaen" w:eastAsia="Merriweather" w:hAnsi="Sylfaen" w:cs="Merriweather"/>
                <w:sz w:val="20"/>
                <w:szCs w:val="20"/>
              </w:rPr>
            </w:pPr>
            <w:r w:rsidRPr="00877FC1">
              <w:rPr>
                <w:rFonts w:ascii="Sylfaen" w:eastAsia="Arial Unicode MS" w:hAnsi="Sylfaen" w:cs="Arial Unicode MS"/>
                <w:b/>
                <w:sz w:val="20"/>
                <w:szCs w:val="20"/>
              </w:rPr>
              <w:lastRenderedPageBreak/>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sidRPr="00877FC1">
              <w:rPr>
                <w:rFonts w:ascii="Sylfaen" w:eastAsia="Merriweather" w:hAnsi="Sylfaen" w:cs="Merriweather"/>
                <w:sz w:val="20"/>
                <w:szCs w:val="20"/>
              </w:rPr>
              <w:t>35</w:t>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11</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4</w:t>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893F3E" w:rsidRPr="00877FC1" w:rsidRDefault="00893F3E">
            <w:pPr>
              <w:spacing w:before="120" w:after="0" w:line="240" w:lineRule="auto"/>
              <w:jc w:val="center"/>
              <w:rPr>
                <w:rFonts w:ascii="Sylfaen" w:eastAsia="Merriweather" w:hAnsi="Sylfaen" w:cs="Merriweather"/>
                <w:sz w:val="20"/>
                <w:szCs w:val="20"/>
              </w:rPr>
            </w:pPr>
          </w:p>
        </w:tc>
      </w:tr>
    </w:tbl>
    <w:p w:rsidR="00761CFF" w:rsidRDefault="00761CFF">
      <w:pPr>
        <w:spacing w:before="120" w:line="240" w:lineRule="auto"/>
        <w:jc w:val="both"/>
        <w:rPr>
          <w:rFonts w:ascii="Sylfaen" w:eastAsia="Merriweather" w:hAnsi="Sylfaen" w:cs="Merriweather"/>
          <w:b/>
          <w:sz w:val="20"/>
          <w:szCs w:val="20"/>
        </w:rPr>
      </w:pPr>
    </w:p>
    <w:p w:rsidR="00761CFF" w:rsidRPr="00877FC1" w:rsidRDefault="00F01410" w:rsidP="0096255C">
      <w:pPr>
        <w:spacing w:before="120" w:line="240" w:lineRule="auto"/>
        <w:jc w:val="both"/>
        <w:rPr>
          <w:rFonts w:ascii="Sylfaen" w:eastAsia="Merriweather" w:hAnsi="Sylfaen" w:cs="Merriweather"/>
          <w:b/>
          <w:sz w:val="20"/>
          <w:szCs w:val="20"/>
        </w:rPr>
      </w:pPr>
      <w:r w:rsidRPr="00877FC1">
        <w:rPr>
          <w:rFonts w:ascii="Sylfaen" w:eastAsia="Arial Unicode MS" w:hAnsi="Sylfaen" w:cs="Arial Unicode MS"/>
          <w:b/>
          <w:sz w:val="20"/>
          <w:szCs w:val="20"/>
        </w:rPr>
        <w:t>3.3. სასწავლო რესურსი</w:t>
      </w:r>
    </w:p>
    <w:p w:rsidR="002926C2" w:rsidRDefault="002926C2" w:rsidP="002926C2">
      <w:pPr>
        <w:pStyle w:val="aa"/>
        <w:numPr>
          <w:ilvl w:val="0"/>
          <w:numId w:val="18"/>
        </w:numPr>
        <w:spacing w:before="120" w:line="240" w:lineRule="auto"/>
        <w:jc w:val="both"/>
        <w:rPr>
          <w:rFonts w:ascii="Sylfaen" w:eastAsia="Arial Unicode MS" w:hAnsi="Sylfaen" w:cs="Arial Unicode MS"/>
          <w:b/>
          <w:sz w:val="20"/>
          <w:szCs w:val="20"/>
        </w:rPr>
      </w:pPr>
      <w:bookmarkStart w:id="1" w:name="_GoBack"/>
      <w:proofErr w:type="spellStart"/>
      <w:proofErr w:type="gramStart"/>
      <w:r>
        <w:rPr>
          <w:rFonts w:ascii="Sylfaen" w:eastAsia="Arial Unicode MS" w:hAnsi="Sylfaen" w:cs="Arial Unicode MS"/>
          <w:b/>
          <w:sz w:val="20"/>
          <w:szCs w:val="20"/>
        </w:rPr>
        <w:t>ნაჭყეპია</w:t>
      </w:r>
      <w:proofErr w:type="spellEnd"/>
      <w:proofErr w:type="gramEnd"/>
      <w:r>
        <w:rPr>
          <w:rFonts w:ascii="Sylfaen" w:eastAsia="Arial Unicode MS" w:hAnsi="Sylfaen" w:cs="Arial Unicode MS"/>
          <w:b/>
          <w:sz w:val="20"/>
          <w:szCs w:val="20"/>
        </w:rPr>
        <w:t xml:space="preserve"> ჯ. </w:t>
      </w:r>
      <w:proofErr w:type="spellStart"/>
      <w:r>
        <w:rPr>
          <w:rFonts w:ascii="Sylfaen" w:eastAsia="Arial Unicode MS" w:hAnsi="Sylfaen" w:cs="Arial Unicode MS"/>
          <w:b/>
          <w:sz w:val="20"/>
          <w:szCs w:val="20"/>
        </w:rPr>
        <w:t>გოდერძიშვილი</w:t>
      </w:r>
      <w:proofErr w:type="spellEnd"/>
      <w:r>
        <w:rPr>
          <w:rFonts w:ascii="Sylfaen" w:eastAsia="Arial Unicode MS" w:hAnsi="Sylfaen" w:cs="Arial Unicode MS"/>
          <w:b/>
          <w:sz w:val="20"/>
          <w:szCs w:val="20"/>
        </w:rPr>
        <w:t xml:space="preserve"> გ. </w:t>
      </w:r>
      <w:proofErr w:type="spellStart"/>
      <w:r>
        <w:rPr>
          <w:rFonts w:ascii="Sylfaen" w:eastAsia="Arial Unicode MS" w:hAnsi="Sylfaen" w:cs="Arial Unicode MS"/>
          <w:b/>
          <w:sz w:val="20"/>
          <w:szCs w:val="20"/>
        </w:rPr>
        <w:t>ვეტერინარიის</w:t>
      </w:r>
      <w:proofErr w:type="spellEnd"/>
      <w:r>
        <w:rPr>
          <w:rFonts w:ascii="Sylfaen" w:eastAsia="Arial Unicode MS" w:hAnsi="Sylfaen" w:cs="Arial Unicode MS"/>
          <w:b/>
          <w:sz w:val="20"/>
          <w:szCs w:val="20"/>
        </w:rPr>
        <w:t xml:space="preserve"> </w:t>
      </w:r>
      <w:proofErr w:type="spellStart"/>
      <w:r>
        <w:rPr>
          <w:rFonts w:ascii="Sylfaen" w:eastAsia="Arial Unicode MS" w:hAnsi="Sylfaen" w:cs="Arial Unicode MS"/>
          <w:b/>
          <w:sz w:val="20"/>
          <w:szCs w:val="20"/>
        </w:rPr>
        <w:t>საფუძვლები</w:t>
      </w:r>
      <w:proofErr w:type="spellEnd"/>
      <w:r>
        <w:rPr>
          <w:rFonts w:ascii="Sylfaen" w:eastAsia="Arial Unicode MS" w:hAnsi="Sylfaen" w:cs="Arial Unicode MS"/>
          <w:b/>
          <w:sz w:val="20"/>
          <w:szCs w:val="20"/>
        </w:rPr>
        <w:t xml:space="preserve">. </w:t>
      </w:r>
      <w:proofErr w:type="gramStart"/>
      <w:r>
        <w:rPr>
          <w:rFonts w:ascii="Sylfaen" w:eastAsia="Arial Unicode MS" w:hAnsi="Sylfaen" w:cs="Arial Unicode MS"/>
          <w:b/>
          <w:sz w:val="20"/>
          <w:szCs w:val="20"/>
        </w:rPr>
        <w:t>თბ.2002</w:t>
      </w:r>
      <w:proofErr w:type="gramEnd"/>
      <w:r>
        <w:rPr>
          <w:rFonts w:ascii="Sylfaen" w:eastAsia="Arial Unicode MS" w:hAnsi="Sylfaen" w:cs="Arial Unicode MS"/>
          <w:b/>
          <w:sz w:val="20"/>
          <w:szCs w:val="20"/>
        </w:rPr>
        <w:t xml:space="preserve"> წ.</w:t>
      </w:r>
    </w:p>
    <w:p w:rsidR="002926C2" w:rsidRDefault="002926C2" w:rsidP="002926C2">
      <w:pPr>
        <w:pStyle w:val="aa"/>
        <w:numPr>
          <w:ilvl w:val="0"/>
          <w:numId w:val="19"/>
        </w:numPr>
        <w:tabs>
          <w:tab w:val="left" w:pos="270"/>
        </w:tabs>
        <w:spacing w:after="0"/>
        <w:jc w:val="both"/>
        <w:rPr>
          <w:rFonts w:ascii="Sylfaen" w:eastAsia="Merriweather" w:hAnsi="Sylfaen" w:cs="Merriweather"/>
          <w:b/>
          <w:sz w:val="20"/>
          <w:szCs w:val="20"/>
          <w:lang w:val="ka-GE"/>
        </w:rPr>
      </w:pPr>
      <w:r>
        <w:rPr>
          <w:rFonts w:ascii="Sylfaen" w:eastAsia="Arial Unicode MS" w:hAnsi="Sylfaen" w:cs="Arial Unicode MS"/>
          <w:sz w:val="20"/>
          <w:szCs w:val="20"/>
          <w:lang w:val="ka-GE"/>
        </w:rPr>
        <w:t xml:space="preserve">საქართველოს მთავრობის </w:t>
      </w:r>
      <w:r>
        <w:rPr>
          <w:rFonts w:ascii="Sylfaen" w:hAnsi="Sylfaen"/>
          <w:sz w:val="20"/>
          <w:szCs w:val="20"/>
          <w:lang w:val="ka-GE"/>
        </w:rPr>
        <w:t xml:space="preserve">2016 </w:t>
      </w:r>
      <w:r>
        <w:rPr>
          <w:rFonts w:ascii="Sylfaen" w:eastAsia="Arial Unicode MS" w:hAnsi="Sylfaen" w:cs="Arial Unicode MS"/>
          <w:sz w:val="20"/>
          <w:szCs w:val="20"/>
          <w:lang w:val="ka-GE"/>
        </w:rPr>
        <w:t>წლის</w:t>
      </w:r>
      <w:r>
        <w:rPr>
          <w:rFonts w:ascii="Sylfaen" w:hAnsi="Sylfaen"/>
          <w:sz w:val="20"/>
          <w:szCs w:val="20"/>
          <w:lang w:val="ka-GE"/>
        </w:rPr>
        <w:t xml:space="preserve"> 13 </w:t>
      </w:r>
      <w:r>
        <w:rPr>
          <w:rFonts w:ascii="Sylfaen" w:eastAsia="Arial Unicode MS" w:hAnsi="Sylfaen" w:cs="Arial Unicode MS"/>
          <w:sz w:val="20"/>
          <w:szCs w:val="20"/>
          <w:lang w:val="ka-GE"/>
        </w:rPr>
        <w:t xml:space="preserve">დეკემბრის </w:t>
      </w:r>
      <w:r>
        <w:rPr>
          <w:rFonts w:ascii="Sylfaen" w:hAnsi="Sylfaen"/>
          <w:sz w:val="20"/>
          <w:szCs w:val="20"/>
          <w:lang w:val="ka-GE"/>
        </w:rPr>
        <w:t xml:space="preserve">№548 </w:t>
      </w:r>
      <w:r>
        <w:rPr>
          <w:rFonts w:ascii="Sylfaen" w:eastAsia="Arial Unicode MS" w:hAnsi="Sylfaen" w:cs="Arial Unicode MS"/>
          <w:sz w:val="20"/>
          <w:szCs w:val="20"/>
          <w:lang w:val="ka-GE"/>
        </w:rPr>
        <w:t>დადგენილება „ღორის იდენტიფიკაცია</w:t>
      </w:r>
      <w:r>
        <w:rPr>
          <w:rFonts w:ascii="Sylfaen" w:hAnsi="Sylfaen"/>
          <w:sz w:val="20"/>
          <w:szCs w:val="20"/>
          <w:lang w:val="ka-GE"/>
        </w:rPr>
        <w:t>-</w:t>
      </w:r>
      <w:r>
        <w:rPr>
          <w:rFonts w:ascii="Sylfaen" w:eastAsia="Arial Unicode MS" w:hAnsi="Sylfaen" w:cs="Arial Unicode MS"/>
          <w:sz w:val="20"/>
          <w:szCs w:val="20"/>
          <w:lang w:val="ka-GE"/>
        </w:rPr>
        <w:t xml:space="preserve">რეგისტრაციისა და მისი სადგომის რეგისტრაციის წესის“ დამტკიცების შესახებ;  </w:t>
      </w:r>
      <w:hyperlink r:id="rId9" w:history="1">
        <w:r>
          <w:rPr>
            <w:rStyle w:val="ac"/>
            <w:rFonts w:ascii="Sylfaen" w:eastAsia="Arial Unicode MS" w:hAnsi="Sylfaen" w:cs="Arial Unicode MS"/>
            <w:sz w:val="20"/>
            <w:szCs w:val="20"/>
            <w:lang w:val="ka-GE"/>
          </w:rPr>
          <w:t>https://matsne.gov.ge/ka/document/download/4213687/0/ge/pdf</w:t>
        </w:r>
      </w:hyperlink>
    </w:p>
    <w:p w:rsidR="002926C2" w:rsidRDefault="002926C2" w:rsidP="002926C2">
      <w:pPr>
        <w:pStyle w:val="aa"/>
        <w:tabs>
          <w:tab w:val="left" w:pos="270"/>
        </w:tabs>
        <w:spacing w:after="0"/>
        <w:jc w:val="both"/>
        <w:rPr>
          <w:rFonts w:ascii="Sylfaen" w:eastAsia="Merriweather" w:hAnsi="Sylfaen" w:cs="Merriweather"/>
          <w:b/>
          <w:sz w:val="20"/>
          <w:szCs w:val="20"/>
          <w:lang w:val="ka-GE"/>
        </w:rPr>
      </w:pPr>
    </w:p>
    <w:p w:rsidR="002926C2" w:rsidRDefault="002926C2" w:rsidP="002926C2">
      <w:pPr>
        <w:pStyle w:val="aa"/>
        <w:numPr>
          <w:ilvl w:val="0"/>
          <w:numId w:val="19"/>
        </w:numPr>
        <w:tabs>
          <w:tab w:val="left" w:pos="270"/>
        </w:tabs>
        <w:spacing w:after="0"/>
        <w:jc w:val="both"/>
        <w:rPr>
          <w:rFonts w:ascii="Sylfaen" w:eastAsia="Merriweather" w:hAnsi="Sylfaen" w:cs="Merriweather"/>
          <w:sz w:val="20"/>
          <w:szCs w:val="20"/>
          <w:lang w:val="ka-GE"/>
        </w:rPr>
      </w:pPr>
      <w:r>
        <w:rPr>
          <w:rFonts w:ascii="Sylfaen" w:eastAsia="Merriweather" w:hAnsi="Sylfaen" w:cs="Merriweather"/>
          <w:sz w:val="20"/>
          <w:szCs w:val="20"/>
          <w:lang w:val="ka-GE"/>
        </w:rPr>
        <w:t>მარკირება - ცხოველი (ძაღლი, კატა ან ქრცვინი) აუცილებელია ტრანსპონდერით (ჩიპი) იდენტიფიცირება. ევროკავშირის რეგულაცია (EU) No 576/2013;</w:t>
      </w:r>
      <w:r>
        <w:rPr>
          <w:lang w:val="ka-GE"/>
        </w:rPr>
        <w:t xml:space="preserve"> </w:t>
      </w:r>
      <w:hyperlink r:id="rId10" w:history="1">
        <w:r>
          <w:rPr>
            <w:rStyle w:val="ac"/>
            <w:rFonts w:ascii="Sylfaen" w:eastAsia="Merriweather" w:hAnsi="Sylfaen" w:cs="Merriweather"/>
            <w:sz w:val="20"/>
            <w:szCs w:val="20"/>
            <w:lang w:val="ka-GE"/>
          </w:rPr>
          <w:t>https://matsne.gov.ge/ka/document/view/2669685?publication=0</w:t>
        </w:r>
      </w:hyperlink>
    </w:p>
    <w:bookmarkEnd w:id="1"/>
    <w:p w:rsidR="00761CFF" w:rsidRPr="001405F1" w:rsidRDefault="00F01410">
      <w:pPr>
        <w:spacing w:before="120" w:line="240" w:lineRule="auto"/>
        <w:jc w:val="both"/>
        <w:rPr>
          <w:rFonts w:ascii="Sylfaen" w:eastAsia="Arial Unicode MS" w:hAnsi="Sylfaen" w:cs="Arial Unicode MS"/>
          <w:b/>
          <w:sz w:val="20"/>
          <w:szCs w:val="20"/>
        </w:rPr>
      </w:pPr>
      <w:r w:rsidRPr="00877FC1">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761CFF" w:rsidRPr="00877FC1" w:rsidRDefault="00F01410">
      <w:pPr>
        <w:spacing w:after="0" w:line="240" w:lineRule="auto"/>
        <w:jc w:val="both"/>
        <w:rPr>
          <w:rFonts w:ascii="Sylfaen" w:eastAsia="Merriweather" w:hAnsi="Sylfaen" w:cs="Merriweather"/>
          <w:sz w:val="20"/>
          <w:szCs w:val="20"/>
        </w:rPr>
      </w:pPr>
      <w:r w:rsidRPr="00877FC1">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761CFF" w:rsidRPr="00877FC1" w:rsidRDefault="00761CFF">
      <w:pPr>
        <w:spacing w:after="0" w:line="240" w:lineRule="auto"/>
        <w:jc w:val="both"/>
        <w:rPr>
          <w:rFonts w:ascii="Sylfaen" w:eastAsia="Merriweather" w:hAnsi="Sylfaen" w:cs="Merriweather"/>
          <w:sz w:val="20"/>
          <w:szCs w:val="20"/>
        </w:rPr>
      </w:pPr>
    </w:p>
    <w:p w:rsidR="00761CFF" w:rsidRPr="00877FC1" w:rsidRDefault="00F01410">
      <w:pPr>
        <w:spacing w:after="0" w:line="240" w:lineRule="auto"/>
        <w:jc w:val="both"/>
        <w:rPr>
          <w:rFonts w:ascii="Sylfaen" w:eastAsia="Merriweather" w:hAnsi="Sylfaen" w:cs="Merriweather"/>
          <w:sz w:val="20"/>
          <w:szCs w:val="20"/>
        </w:rPr>
      </w:pPr>
      <w:r w:rsidRPr="00877FC1">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9E7E6A" w:rsidRPr="009E7E6A" w:rsidRDefault="009E7E6A" w:rsidP="009E7E6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9E7E6A">
        <w:rPr>
          <w:rFonts w:ascii="Sylfaen" w:eastAsia="Arial Unicode MS" w:hAnsi="Sylfaen" w:cs="Arial Unicode MS"/>
          <w:b/>
          <w:color w:val="auto"/>
          <w:sz w:val="20"/>
          <w:szCs w:val="20"/>
        </w:rPr>
        <w:t>მოდულის განხორციელების ადგილი:</w:t>
      </w:r>
      <w:r w:rsidRPr="009E7E6A">
        <w:rPr>
          <w:rFonts w:ascii="Sylfaen" w:eastAsia="Arial Unicode MS" w:hAnsi="Sylfaen" w:cs="Arial Unicode MS"/>
          <w:b/>
          <w:color w:val="auto"/>
          <w:sz w:val="20"/>
          <w:szCs w:val="20"/>
          <w:lang w:val="en-US"/>
        </w:rPr>
        <w:t xml:space="preserve"> </w:t>
      </w:r>
      <w:r w:rsidRPr="009E7E6A">
        <w:rPr>
          <w:rFonts w:ascii="Sylfaen" w:eastAsia="Arial Unicode MS" w:hAnsi="Sylfaen" w:cs="Arial Unicode MS"/>
          <w:b/>
          <w:color w:val="auto"/>
          <w:sz w:val="20"/>
          <w:szCs w:val="20"/>
        </w:rPr>
        <w:t>დ/ხულო, შავაძის 3</w:t>
      </w:r>
    </w:p>
    <w:p w:rsidR="009E7E6A" w:rsidRPr="009E7E6A" w:rsidRDefault="009E7E6A" w:rsidP="009E7E6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9E7E6A">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764022" w:rsidRPr="00541C96" w:rsidRDefault="00764022" w:rsidP="00764022">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p>
    <w:p w:rsidR="00761CFF" w:rsidRPr="00877FC1" w:rsidRDefault="00761CFF" w:rsidP="00764022">
      <w:pPr>
        <w:spacing w:before="120" w:line="240" w:lineRule="auto"/>
        <w:jc w:val="both"/>
        <w:rPr>
          <w:rFonts w:ascii="Sylfaen" w:eastAsia="Merriweather" w:hAnsi="Sylfaen" w:cs="Merriweather"/>
          <w:sz w:val="20"/>
          <w:szCs w:val="20"/>
        </w:rPr>
      </w:pPr>
    </w:p>
    <w:sectPr w:rsidR="00761CFF" w:rsidRPr="00877FC1" w:rsidSect="00E901C2">
      <w:headerReference w:type="even" r:id="rId11"/>
      <w:headerReference w:type="default" r:id="rId12"/>
      <w:footerReference w:type="even" r:id="rId13"/>
      <w:footerReference w:type="default" r:id="rId14"/>
      <w:headerReference w:type="first" r:id="rId15"/>
      <w:footerReference w:type="first" r:id="rId16"/>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E4E" w:rsidRDefault="00455E4E">
      <w:pPr>
        <w:spacing w:after="0" w:line="240" w:lineRule="auto"/>
      </w:pPr>
      <w:r>
        <w:separator/>
      </w:r>
    </w:p>
  </w:endnote>
  <w:endnote w:type="continuationSeparator" w:id="0">
    <w:p w:rsidR="00455E4E" w:rsidRDefault="00455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erriweather">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CFF" w:rsidRDefault="00761CFF">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CFF" w:rsidRDefault="00595923">
    <w:pPr>
      <w:tabs>
        <w:tab w:val="center" w:pos="4680"/>
        <w:tab w:val="right" w:pos="9360"/>
      </w:tabs>
      <w:spacing w:after="0" w:line="240" w:lineRule="auto"/>
      <w:jc w:val="right"/>
    </w:pPr>
    <w:r>
      <w:fldChar w:fldCharType="begin"/>
    </w:r>
    <w:r w:rsidR="00F01410">
      <w:instrText>PAGE</w:instrText>
    </w:r>
    <w:r>
      <w:fldChar w:fldCharType="separate"/>
    </w:r>
    <w:r w:rsidR="0091387A">
      <w:rPr>
        <w:noProof/>
      </w:rPr>
      <w:t>8</w:t>
    </w:r>
    <w:r>
      <w:fldChar w:fldCharType="end"/>
    </w:r>
  </w:p>
  <w:p w:rsidR="00761CFF" w:rsidRDefault="00761CFF">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CFF" w:rsidRDefault="00761CFF">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E4E" w:rsidRDefault="00455E4E">
      <w:pPr>
        <w:spacing w:after="0" w:line="240" w:lineRule="auto"/>
      </w:pPr>
      <w:r>
        <w:separator/>
      </w:r>
    </w:p>
  </w:footnote>
  <w:footnote w:type="continuationSeparator" w:id="0">
    <w:p w:rsidR="00455E4E" w:rsidRDefault="00455E4E">
      <w:pPr>
        <w:spacing w:after="0" w:line="240" w:lineRule="auto"/>
      </w:pPr>
      <w:r>
        <w:continuationSeparator/>
      </w:r>
    </w:p>
  </w:footnote>
  <w:footnote w:id="1">
    <w:p w:rsidR="00761CFF" w:rsidRDefault="00F01410">
      <w:pPr>
        <w:spacing w:after="0" w:line="240" w:lineRule="auto"/>
        <w:rPr>
          <w:sz w:val="20"/>
          <w:szCs w:val="20"/>
        </w:rPr>
      </w:pPr>
      <w:r>
        <w:rPr>
          <w:vertAlign w:val="superscript"/>
        </w:rPr>
        <w:footnoteRef/>
      </w:r>
      <w:r>
        <w:rPr>
          <w:rFonts w:ascii="Arial Unicode MS" w:eastAsia="Arial Unicode MS" w:hAnsi="Arial Unicode MS" w:cs="Arial Unicode MS"/>
          <w:sz w:val="20"/>
          <w:szCs w:val="20"/>
        </w:rPr>
        <w:t>კანონმდებლობიდან იხელმძღვანელეთ შესაბამისი მუხლ(ებ)ით</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CFF" w:rsidRDefault="00761CFF">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CFF" w:rsidRDefault="00761CFF">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CFF" w:rsidRDefault="00761CFF">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4166"/>
    <w:multiLevelType w:val="multilevel"/>
    <w:tmpl w:val="5D503C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7B18C9"/>
    <w:multiLevelType w:val="hybridMultilevel"/>
    <w:tmpl w:val="11EE3D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5C70A38"/>
    <w:multiLevelType w:val="hybridMultilevel"/>
    <w:tmpl w:val="4B2C4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713820"/>
    <w:multiLevelType w:val="multilevel"/>
    <w:tmpl w:val="B5309D04"/>
    <w:lvl w:ilvl="0">
      <w:start w:val="1"/>
      <w:numFmt w:val="decimal"/>
      <w:lvlText w:val="%1."/>
      <w:lvlJc w:val="left"/>
      <w:pPr>
        <w:ind w:left="1196" w:hanging="88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9EA2432"/>
    <w:multiLevelType w:val="multilevel"/>
    <w:tmpl w:val="AFE2F6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EF40D62"/>
    <w:multiLevelType w:val="multilevel"/>
    <w:tmpl w:val="50984386"/>
    <w:lvl w:ilvl="0">
      <w:start w:val="1"/>
      <w:numFmt w:val="decimal"/>
      <w:lvlText w:val="%1."/>
      <w:lvlJc w:val="left"/>
      <w:pPr>
        <w:ind w:left="711" w:hanging="360"/>
      </w:pPr>
    </w:lvl>
    <w:lvl w:ilvl="1">
      <w:start w:val="1"/>
      <w:numFmt w:val="lowerLetter"/>
      <w:lvlText w:val="%2."/>
      <w:lvlJc w:val="left"/>
      <w:pPr>
        <w:ind w:left="1431" w:hanging="360"/>
      </w:pPr>
    </w:lvl>
    <w:lvl w:ilvl="2">
      <w:start w:val="1"/>
      <w:numFmt w:val="lowerRoman"/>
      <w:lvlText w:val="%3."/>
      <w:lvlJc w:val="right"/>
      <w:pPr>
        <w:ind w:left="2151" w:hanging="180"/>
      </w:pPr>
    </w:lvl>
    <w:lvl w:ilvl="3">
      <w:start w:val="1"/>
      <w:numFmt w:val="decimal"/>
      <w:lvlText w:val="%4."/>
      <w:lvlJc w:val="left"/>
      <w:pPr>
        <w:ind w:left="2871" w:hanging="360"/>
      </w:pPr>
    </w:lvl>
    <w:lvl w:ilvl="4">
      <w:start w:val="1"/>
      <w:numFmt w:val="lowerLetter"/>
      <w:lvlText w:val="%5."/>
      <w:lvlJc w:val="left"/>
      <w:pPr>
        <w:ind w:left="3591" w:hanging="360"/>
      </w:pPr>
    </w:lvl>
    <w:lvl w:ilvl="5">
      <w:start w:val="1"/>
      <w:numFmt w:val="lowerRoman"/>
      <w:lvlText w:val="%6."/>
      <w:lvlJc w:val="right"/>
      <w:pPr>
        <w:ind w:left="4311" w:hanging="180"/>
      </w:pPr>
    </w:lvl>
    <w:lvl w:ilvl="6">
      <w:start w:val="1"/>
      <w:numFmt w:val="decimal"/>
      <w:lvlText w:val="%7."/>
      <w:lvlJc w:val="left"/>
      <w:pPr>
        <w:ind w:left="5031" w:hanging="360"/>
      </w:pPr>
    </w:lvl>
    <w:lvl w:ilvl="7">
      <w:start w:val="1"/>
      <w:numFmt w:val="lowerLetter"/>
      <w:lvlText w:val="%8."/>
      <w:lvlJc w:val="left"/>
      <w:pPr>
        <w:ind w:left="5751" w:hanging="360"/>
      </w:pPr>
    </w:lvl>
    <w:lvl w:ilvl="8">
      <w:start w:val="1"/>
      <w:numFmt w:val="lowerRoman"/>
      <w:lvlText w:val="%9."/>
      <w:lvlJc w:val="right"/>
      <w:pPr>
        <w:ind w:left="6471" w:hanging="180"/>
      </w:pPr>
    </w:lvl>
  </w:abstractNum>
  <w:abstractNum w:abstractNumId="7">
    <w:nsid w:val="3BB435C0"/>
    <w:multiLevelType w:val="hybridMultilevel"/>
    <w:tmpl w:val="8D403EEC"/>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1116EB"/>
    <w:multiLevelType w:val="hybridMultilevel"/>
    <w:tmpl w:val="C3A6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1">
    <w:nsid w:val="5CC66A64"/>
    <w:multiLevelType w:val="hybridMultilevel"/>
    <w:tmpl w:val="A5D0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D97275A"/>
    <w:multiLevelType w:val="hybridMultilevel"/>
    <w:tmpl w:val="C514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26515DF"/>
    <w:multiLevelType w:val="multilevel"/>
    <w:tmpl w:val="9B6AD470"/>
    <w:lvl w:ilvl="0">
      <w:start w:val="1"/>
      <w:numFmt w:val="decimal"/>
      <w:lvlText w:val="%1."/>
      <w:lvlJc w:val="left"/>
      <w:pPr>
        <w:ind w:left="1196" w:hanging="885"/>
      </w:pPr>
    </w:lvl>
    <w:lvl w:ilvl="1">
      <w:start w:val="1"/>
      <w:numFmt w:val="lowerLetter"/>
      <w:lvlText w:val="%2."/>
      <w:lvlJc w:val="left"/>
      <w:pPr>
        <w:ind w:left="1391" w:hanging="360"/>
      </w:pPr>
    </w:lvl>
    <w:lvl w:ilvl="2">
      <w:start w:val="1"/>
      <w:numFmt w:val="lowerRoman"/>
      <w:lvlText w:val="%3."/>
      <w:lvlJc w:val="right"/>
      <w:pPr>
        <w:ind w:left="2111" w:hanging="180"/>
      </w:pPr>
    </w:lvl>
    <w:lvl w:ilvl="3">
      <w:start w:val="1"/>
      <w:numFmt w:val="decimal"/>
      <w:lvlText w:val="%4."/>
      <w:lvlJc w:val="left"/>
      <w:pPr>
        <w:ind w:left="2831" w:hanging="360"/>
      </w:pPr>
    </w:lvl>
    <w:lvl w:ilvl="4">
      <w:start w:val="1"/>
      <w:numFmt w:val="lowerLetter"/>
      <w:lvlText w:val="%5."/>
      <w:lvlJc w:val="left"/>
      <w:pPr>
        <w:ind w:left="3551" w:hanging="360"/>
      </w:pPr>
    </w:lvl>
    <w:lvl w:ilvl="5">
      <w:start w:val="1"/>
      <w:numFmt w:val="lowerRoman"/>
      <w:lvlText w:val="%6."/>
      <w:lvlJc w:val="right"/>
      <w:pPr>
        <w:ind w:left="4271" w:hanging="180"/>
      </w:pPr>
    </w:lvl>
    <w:lvl w:ilvl="6">
      <w:start w:val="1"/>
      <w:numFmt w:val="decimal"/>
      <w:lvlText w:val="%7."/>
      <w:lvlJc w:val="left"/>
      <w:pPr>
        <w:ind w:left="4991" w:hanging="360"/>
      </w:pPr>
    </w:lvl>
    <w:lvl w:ilvl="7">
      <w:start w:val="1"/>
      <w:numFmt w:val="lowerLetter"/>
      <w:lvlText w:val="%8."/>
      <w:lvlJc w:val="left"/>
      <w:pPr>
        <w:ind w:left="5711" w:hanging="360"/>
      </w:pPr>
    </w:lvl>
    <w:lvl w:ilvl="8">
      <w:start w:val="1"/>
      <w:numFmt w:val="lowerRoman"/>
      <w:lvlText w:val="%9."/>
      <w:lvlJc w:val="right"/>
      <w:pPr>
        <w:ind w:left="6431" w:hanging="180"/>
      </w:pPr>
    </w:lvl>
  </w:abstractNum>
  <w:abstractNum w:abstractNumId="14">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730E241B"/>
    <w:multiLevelType w:val="hybridMultilevel"/>
    <w:tmpl w:val="A1B29DC6"/>
    <w:lvl w:ilvl="0" w:tplc="202CBFF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71FF6"/>
    <w:multiLevelType w:val="hybridMultilevel"/>
    <w:tmpl w:val="9CA2A2F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EA46A0"/>
    <w:multiLevelType w:val="multilevel"/>
    <w:tmpl w:val="2EA001C4"/>
    <w:lvl w:ilvl="0">
      <w:start w:val="1"/>
      <w:numFmt w:val="decimal"/>
      <w:lvlText w:val="%1."/>
      <w:lvlJc w:val="left"/>
      <w:pPr>
        <w:ind w:left="720" w:hanging="360"/>
      </w:pPr>
      <w:rPr>
        <w:rFonts w:ascii="Sylfaen" w:hAnsi="Sylfae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3"/>
  </w:num>
  <w:num w:numId="3">
    <w:abstractNumId w:val="4"/>
  </w:num>
  <w:num w:numId="4">
    <w:abstractNumId w:val="0"/>
  </w:num>
  <w:num w:numId="5">
    <w:abstractNumId w:val="5"/>
  </w:num>
  <w:num w:numId="6">
    <w:abstractNumId w:val="1"/>
  </w:num>
  <w:num w:numId="7">
    <w:abstractNumId w:val="16"/>
  </w:num>
  <w:num w:numId="8">
    <w:abstractNumId w:val="15"/>
  </w:num>
  <w:num w:numId="9">
    <w:abstractNumId w:val="12"/>
  </w:num>
  <w:num w:numId="10">
    <w:abstractNumId w:val="8"/>
  </w:num>
  <w:num w:numId="11">
    <w:abstractNumId w:val="3"/>
  </w:num>
  <w:num w:numId="12">
    <w:abstractNumId w:val="7"/>
  </w:num>
  <w:num w:numId="13">
    <w:abstractNumId w:val="17"/>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9"/>
  </w:num>
  <w:num w:numId="17">
    <w:abstractNumId w:val="11"/>
  </w:num>
  <w:num w:numId="18">
    <w:abstractNumId w:val="2"/>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61CFF"/>
    <w:rsid w:val="0003760E"/>
    <w:rsid w:val="0004429E"/>
    <w:rsid w:val="0008141B"/>
    <w:rsid w:val="000B5CB0"/>
    <w:rsid w:val="000F539F"/>
    <w:rsid w:val="001405F1"/>
    <w:rsid w:val="00143FBD"/>
    <w:rsid w:val="00144AD1"/>
    <w:rsid w:val="00150A51"/>
    <w:rsid w:val="001A1DD5"/>
    <w:rsid w:val="001A5391"/>
    <w:rsid w:val="001B1D6C"/>
    <w:rsid w:val="001B523F"/>
    <w:rsid w:val="001F3305"/>
    <w:rsid w:val="002048E1"/>
    <w:rsid w:val="00205973"/>
    <w:rsid w:val="00215C74"/>
    <w:rsid w:val="00227D57"/>
    <w:rsid w:val="002303A9"/>
    <w:rsid w:val="0024375E"/>
    <w:rsid w:val="00262DA7"/>
    <w:rsid w:val="002926C2"/>
    <w:rsid w:val="00296EA7"/>
    <w:rsid w:val="002A586F"/>
    <w:rsid w:val="002E7DA4"/>
    <w:rsid w:val="00376ED5"/>
    <w:rsid w:val="00376FC7"/>
    <w:rsid w:val="00394AD4"/>
    <w:rsid w:val="003E2FE1"/>
    <w:rsid w:val="003F0092"/>
    <w:rsid w:val="00420F65"/>
    <w:rsid w:val="00450D7E"/>
    <w:rsid w:val="00455E4E"/>
    <w:rsid w:val="00457FB9"/>
    <w:rsid w:val="00464257"/>
    <w:rsid w:val="00511CE9"/>
    <w:rsid w:val="00593BB6"/>
    <w:rsid w:val="00595923"/>
    <w:rsid w:val="005B5B2D"/>
    <w:rsid w:val="00686857"/>
    <w:rsid w:val="0069307D"/>
    <w:rsid w:val="006C2226"/>
    <w:rsid w:val="006F604B"/>
    <w:rsid w:val="00761CFF"/>
    <w:rsid w:val="00764022"/>
    <w:rsid w:val="0076778B"/>
    <w:rsid w:val="007F51A4"/>
    <w:rsid w:val="00814823"/>
    <w:rsid w:val="00823CF2"/>
    <w:rsid w:val="008442B2"/>
    <w:rsid w:val="0086293A"/>
    <w:rsid w:val="00877FC1"/>
    <w:rsid w:val="00884A2D"/>
    <w:rsid w:val="00893F3E"/>
    <w:rsid w:val="00901D21"/>
    <w:rsid w:val="0091387A"/>
    <w:rsid w:val="0096255C"/>
    <w:rsid w:val="00971EB9"/>
    <w:rsid w:val="009A758B"/>
    <w:rsid w:val="009D4C95"/>
    <w:rsid w:val="009E7E6A"/>
    <w:rsid w:val="00A10D78"/>
    <w:rsid w:val="00A421B4"/>
    <w:rsid w:val="00A474A8"/>
    <w:rsid w:val="00AD0D38"/>
    <w:rsid w:val="00AD3835"/>
    <w:rsid w:val="00AF17B4"/>
    <w:rsid w:val="00AF603D"/>
    <w:rsid w:val="00B0570E"/>
    <w:rsid w:val="00B340E7"/>
    <w:rsid w:val="00B344C3"/>
    <w:rsid w:val="00B54F4F"/>
    <w:rsid w:val="00B61CA7"/>
    <w:rsid w:val="00B715CD"/>
    <w:rsid w:val="00C15F88"/>
    <w:rsid w:val="00C27FC7"/>
    <w:rsid w:val="00C346A6"/>
    <w:rsid w:val="00C730F0"/>
    <w:rsid w:val="00C87026"/>
    <w:rsid w:val="00CE560F"/>
    <w:rsid w:val="00D04B9C"/>
    <w:rsid w:val="00D12A33"/>
    <w:rsid w:val="00D14B98"/>
    <w:rsid w:val="00D42F2A"/>
    <w:rsid w:val="00D8254E"/>
    <w:rsid w:val="00DB2D58"/>
    <w:rsid w:val="00DC37FB"/>
    <w:rsid w:val="00E556E6"/>
    <w:rsid w:val="00E81580"/>
    <w:rsid w:val="00E901C2"/>
    <w:rsid w:val="00EA78E1"/>
    <w:rsid w:val="00EE66BB"/>
    <w:rsid w:val="00F01410"/>
    <w:rsid w:val="00F17442"/>
    <w:rsid w:val="00F2218B"/>
    <w:rsid w:val="00F26247"/>
    <w:rsid w:val="00F312B3"/>
    <w:rsid w:val="00F952DC"/>
    <w:rsid w:val="00FB0A91"/>
    <w:rsid w:val="00FD5A02"/>
    <w:rsid w:val="00FF06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901C2"/>
  </w:style>
  <w:style w:type="paragraph" w:styleId="1">
    <w:name w:val="heading 1"/>
    <w:basedOn w:val="a"/>
    <w:next w:val="a"/>
    <w:rsid w:val="00E901C2"/>
    <w:pPr>
      <w:keepNext/>
      <w:keepLines/>
      <w:spacing w:before="480" w:after="120"/>
      <w:outlineLvl w:val="0"/>
    </w:pPr>
    <w:rPr>
      <w:b/>
      <w:sz w:val="48"/>
      <w:szCs w:val="48"/>
    </w:rPr>
  </w:style>
  <w:style w:type="paragraph" w:styleId="2">
    <w:name w:val="heading 2"/>
    <w:basedOn w:val="a"/>
    <w:next w:val="a"/>
    <w:rsid w:val="00E901C2"/>
    <w:pPr>
      <w:keepNext/>
      <w:keepLines/>
      <w:spacing w:before="360" w:after="80"/>
      <w:outlineLvl w:val="1"/>
    </w:pPr>
    <w:rPr>
      <w:b/>
      <w:sz w:val="36"/>
      <w:szCs w:val="36"/>
    </w:rPr>
  </w:style>
  <w:style w:type="paragraph" w:styleId="3">
    <w:name w:val="heading 3"/>
    <w:basedOn w:val="a"/>
    <w:next w:val="a"/>
    <w:rsid w:val="00E901C2"/>
    <w:pPr>
      <w:keepNext/>
      <w:keepLines/>
      <w:spacing w:before="280" w:after="80"/>
      <w:outlineLvl w:val="2"/>
    </w:pPr>
    <w:rPr>
      <w:b/>
      <w:sz w:val="28"/>
      <w:szCs w:val="28"/>
    </w:rPr>
  </w:style>
  <w:style w:type="paragraph" w:styleId="4">
    <w:name w:val="heading 4"/>
    <w:basedOn w:val="a"/>
    <w:next w:val="a"/>
    <w:rsid w:val="00E901C2"/>
    <w:pPr>
      <w:keepNext/>
      <w:keepLines/>
      <w:spacing w:before="240" w:after="40"/>
      <w:outlineLvl w:val="3"/>
    </w:pPr>
    <w:rPr>
      <w:b/>
      <w:sz w:val="24"/>
      <w:szCs w:val="24"/>
    </w:rPr>
  </w:style>
  <w:style w:type="paragraph" w:styleId="5">
    <w:name w:val="heading 5"/>
    <w:basedOn w:val="a"/>
    <w:next w:val="a"/>
    <w:rsid w:val="00E901C2"/>
    <w:pPr>
      <w:spacing w:before="200" w:after="0" w:line="360" w:lineRule="auto"/>
      <w:outlineLvl w:val="4"/>
    </w:pPr>
    <w:rPr>
      <w:rFonts w:ascii="Arial" w:eastAsia="Arial" w:hAnsi="Arial" w:cs="Arial"/>
      <w:i/>
    </w:rPr>
  </w:style>
  <w:style w:type="paragraph" w:styleId="6">
    <w:name w:val="heading 6"/>
    <w:basedOn w:val="a"/>
    <w:next w:val="a"/>
    <w:rsid w:val="00E901C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E901C2"/>
    <w:pPr>
      <w:keepNext/>
      <w:keepLines/>
      <w:spacing w:before="480" w:after="120"/>
    </w:pPr>
    <w:rPr>
      <w:b/>
      <w:sz w:val="72"/>
      <w:szCs w:val="72"/>
    </w:rPr>
  </w:style>
  <w:style w:type="paragraph" w:styleId="a4">
    <w:name w:val="Subtitle"/>
    <w:basedOn w:val="a"/>
    <w:next w:val="a"/>
    <w:rsid w:val="00E901C2"/>
    <w:pPr>
      <w:keepNext/>
      <w:keepLines/>
      <w:spacing w:before="360" w:after="80"/>
    </w:pPr>
    <w:rPr>
      <w:rFonts w:ascii="Georgia" w:eastAsia="Georgia" w:hAnsi="Georgia" w:cs="Georgia"/>
      <w:i/>
      <w:color w:val="666666"/>
      <w:sz w:val="48"/>
      <w:szCs w:val="48"/>
    </w:rPr>
  </w:style>
  <w:style w:type="table" w:customStyle="1" w:styleId="a5">
    <w:basedOn w:val="a1"/>
    <w:rsid w:val="00E901C2"/>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E901C2"/>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E901C2"/>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E901C2"/>
    <w:tblPr>
      <w:tblStyleRowBandSize w:val="1"/>
      <w:tblStyleColBandSize w:val="1"/>
      <w:tblInd w:w="0" w:type="dxa"/>
      <w:tblCellMar>
        <w:top w:w="0" w:type="dxa"/>
        <w:left w:w="0" w:type="dxa"/>
        <w:bottom w:w="0" w:type="dxa"/>
        <w:right w:w="0" w:type="dxa"/>
      </w:tblCellMar>
    </w:tblPr>
  </w:style>
  <w:style w:type="table" w:customStyle="1" w:styleId="a9">
    <w:basedOn w:val="a1"/>
    <w:rsid w:val="00E901C2"/>
    <w:tblPr>
      <w:tblStyleRowBandSize w:val="1"/>
      <w:tblStyleColBandSize w:val="1"/>
      <w:tblInd w:w="0" w:type="dxa"/>
      <w:tblCellMar>
        <w:top w:w="0" w:type="dxa"/>
        <w:left w:w="115" w:type="dxa"/>
        <w:bottom w:w="0" w:type="dxa"/>
        <w:right w:w="115" w:type="dxa"/>
      </w:tblCellMar>
    </w:tblPr>
  </w:style>
  <w:style w:type="paragraph" w:styleId="aa">
    <w:name w:val="List Paragraph"/>
    <w:basedOn w:val="a"/>
    <w:link w:val="ab"/>
    <w:uiPriority w:val="34"/>
    <w:qFormat/>
    <w:rsid w:val="00877FC1"/>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cs="Times New Roman"/>
      <w:color w:val="auto"/>
      <w:lang w:val="en-GB"/>
    </w:rPr>
  </w:style>
  <w:style w:type="character" w:customStyle="1" w:styleId="ab">
    <w:name w:val="Абзац списка Знак"/>
    <w:link w:val="aa"/>
    <w:uiPriority w:val="34"/>
    <w:qFormat/>
    <w:locked/>
    <w:rsid w:val="00877FC1"/>
    <w:rPr>
      <w:rFonts w:eastAsia="Times New Roman" w:cs="Times New Roman"/>
      <w:color w:val="auto"/>
      <w:lang w:val="en-GB"/>
    </w:rPr>
  </w:style>
  <w:style w:type="character" w:styleId="ac">
    <w:name w:val="Hyperlink"/>
    <w:basedOn w:val="a0"/>
    <w:uiPriority w:val="99"/>
    <w:semiHidden/>
    <w:unhideWhenUsed/>
    <w:rsid w:val="002926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674024">
      <w:bodyDiv w:val="1"/>
      <w:marLeft w:val="0"/>
      <w:marRight w:val="0"/>
      <w:marTop w:val="0"/>
      <w:marBottom w:val="0"/>
      <w:divBdr>
        <w:top w:val="none" w:sz="0" w:space="0" w:color="auto"/>
        <w:left w:val="none" w:sz="0" w:space="0" w:color="auto"/>
        <w:bottom w:val="none" w:sz="0" w:space="0" w:color="auto"/>
        <w:right w:val="none" w:sz="0" w:space="0" w:color="auto"/>
      </w:divBdr>
    </w:div>
    <w:div w:id="1186946352">
      <w:bodyDiv w:val="1"/>
      <w:marLeft w:val="0"/>
      <w:marRight w:val="0"/>
      <w:marTop w:val="0"/>
      <w:marBottom w:val="0"/>
      <w:divBdr>
        <w:top w:val="none" w:sz="0" w:space="0" w:color="auto"/>
        <w:left w:val="none" w:sz="0" w:space="0" w:color="auto"/>
        <w:bottom w:val="none" w:sz="0" w:space="0" w:color="auto"/>
        <w:right w:val="none" w:sz="0" w:space="0" w:color="auto"/>
      </w:divBdr>
    </w:div>
    <w:div w:id="1449425464">
      <w:bodyDiv w:val="1"/>
      <w:marLeft w:val="0"/>
      <w:marRight w:val="0"/>
      <w:marTop w:val="0"/>
      <w:marBottom w:val="0"/>
      <w:divBdr>
        <w:top w:val="none" w:sz="0" w:space="0" w:color="auto"/>
        <w:left w:val="none" w:sz="0" w:space="0" w:color="auto"/>
        <w:bottom w:val="none" w:sz="0" w:space="0" w:color="auto"/>
        <w:right w:val="none" w:sz="0" w:space="0" w:color="auto"/>
      </w:divBdr>
    </w:div>
    <w:div w:id="1519805823">
      <w:bodyDiv w:val="1"/>
      <w:marLeft w:val="0"/>
      <w:marRight w:val="0"/>
      <w:marTop w:val="0"/>
      <w:marBottom w:val="0"/>
      <w:divBdr>
        <w:top w:val="none" w:sz="0" w:space="0" w:color="auto"/>
        <w:left w:val="none" w:sz="0" w:space="0" w:color="auto"/>
        <w:bottom w:val="none" w:sz="0" w:space="0" w:color="auto"/>
        <w:right w:val="none" w:sz="0" w:space="0" w:color="auto"/>
      </w:divBdr>
    </w:div>
    <w:div w:id="1583174154">
      <w:bodyDiv w:val="1"/>
      <w:marLeft w:val="0"/>
      <w:marRight w:val="0"/>
      <w:marTop w:val="0"/>
      <w:marBottom w:val="0"/>
      <w:divBdr>
        <w:top w:val="none" w:sz="0" w:space="0" w:color="auto"/>
        <w:left w:val="none" w:sz="0" w:space="0" w:color="auto"/>
        <w:bottom w:val="none" w:sz="0" w:space="0" w:color="auto"/>
        <w:right w:val="none" w:sz="0" w:space="0" w:color="auto"/>
      </w:divBdr>
    </w:div>
    <w:div w:id="1591620460">
      <w:bodyDiv w:val="1"/>
      <w:marLeft w:val="0"/>
      <w:marRight w:val="0"/>
      <w:marTop w:val="0"/>
      <w:marBottom w:val="0"/>
      <w:divBdr>
        <w:top w:val="none" w:sz="0" w:space="0" w:color="auto"/>
        <w:left w:val="none" w:sz="0" w:space="0" w:color="auto"/>
        <w:bottom w:val="none" w:sz="0" w:space="0" w:color="auto"/>
        <w:right w:val="none" w:sz="0" w:space="0" w:color="auto"/>
      </w:divBdr>
    </w:div>
    <w:div w:id="1759520001">
      <w:bodyDiv w:val="1"/>
      <w:marLeft w:val="0"/>
      <w:marRight w:val="0"/>
      <w:marTop w:val="0"/>
      <w:marBottom w:val="0"/>
      <w:divBdr>
        <w:top w:val="none" w:sz="0" w:space="0" w:color="auto"/>
        <w:left w:val="none" w:sz="0" w:space="0" w:color="auto"/>
        <w:bottom w:val="none" w:sz="0" w:space="0" w:color="auto"/>
        <w:right w:val="none" w:sz="0" w:space="0" w:color="auto"/>
      </w:divBdr>
    </w:div>
    <w:div w:id="1763993707">
      <w:bodyDiv w:val="1"/>
      <w:marLeft w:val="0"/>
      <w:marRight w:val="0"/>
      <w:marTop w:val="0"/>
      <w:marBottom w:val="0"/>
      <w:divBdr>
        <w:top w:val="none" w:sz="0" w:space="0" w:color="auto"/>
        <w:left w:val="none" w:sz="0" w:space="0" w:color="auto"/>
        <w:bottom w:val="none" w:sz="0" w:space="0" w:color="auto"/>
        <w:right w:val="none" w:sz="0" w:space="0" w:color="auto"/>
      </w:divBdr>
    </w:div>
    <w:div w:id="1869905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matsne.gov.ge/ka/document/view/2669685?publication=0" TargetMode="External"/><Relationship Id="rId4" Type="http://schemas.microsoft.com/office/2007/relationships/stylesWithEffects" Target="stylesWithEffects.xml"/><Relationship Id="rId9" Type="http://schemas.openxmlformats.org/officeDocument/2006/relationships/hyperlink" Target="https://matsne.gov.ge/ka/document/download/4213687/0/ge/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365BB-4230-4F4A-B986-896176CA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Pages>
  <Words>1392</Words>
  <Characters>7941</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Misha</dc:creator>
  <cp:lastModifiedBy>taliko-pc</cp:lastModifiedBy>
  <cp:revision>66</cp:revision>
  <dcterms:created xsi:type="dcterms:W3CDTF">2018-05-07T07:37:00Z</dcterms:created>
  <dcterms:modified xsi:type="dcterms:W3CDTF">2022-01-16T16:17:00Z</dcterms:modified>
</cp:coreProperties>
</file>